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717" w:rsidRDefault="00EC6717">
      <w:pPr>
        <w:pStyle w:val="Title"/>
      </w:pPr>
      <w:bookmarkStart w:id="0" w:name="_GoBack"/>
      <w:bookmarkEnd w:id="0"/>
      <w:r>
        <w:t>THE CORPORATION OF THE CITY OF COURTENAY</w:t>
      </w:r>
    </w:p>
    <w:p w:rsidR="00EC6717" w:rsidRDefault="00775730">
      <w:pPr>
        <w:jc w:val="center"/>
        <w:rPr>
          <w:b/>
        </w:rPr>
      </w:pPr>
      <w:r>
        <w:rPr>
          <w:b/>
        </w:rPr>
        <w:t>AMENDMENTS TO THE ZONING BYLAW NO. 2500, 2007</w:t>
      </w:r>
    </w:p>
    <w:p w:rsidR="006F1362" w:rsidRDefault="00775730">
      <w:pPr>
        <w:rPr>
          <w:b/>
        </w:rPr>
      </w:pPr>
      <w:r w:rsidRPr="00775730">
        <w:rPr>
          <w:b/>
        </w:rPr>
        <w:t xml:space="preserve"> </w:t>
      </w:r>
      <w:r w:rsidR="006F1362">
        <w:rPr>
          <w:b/>
        </w:rPr>
        <w:tab/>
      </w:r>
      <w:r w:rsidR="006F1362">
        <w:rPr>
          <w:b/>
        </w:rPr>
        <w:tab/>
      </w:r>
      <w:r w:rsidR="006F1362">
        <w:rPr>
          <w:b/>
        </w:rPr>
        <w:tab/>
      </w:r>
      <w:r w:rsidR="006F1362">
        <w:rPr>
          <w:b/>
        </w:rPr>
        <w:tab/>
      </w:r>
      <w:r w:rsidR="006F1362">
        <w:rPr>
          <w:b/>
        </w:rPr>
        <w:tab/>
      </w:r>
      <w:r w:rsidR="006F1362">
        <w:rPr>
          <w:b/>
        </w:rPr>
        <w:tab/>
      </w:r>
      <w:r w:rsidR="006F1362">
        <w:rPr>
          <w:b/>
        </w:rPr>
        <w:tab/>
      </w:r>
      <w:r w:rsidR="006F1362">
        <w:rPr>
          <w:b/>
        </w:rPr>
        <w:tab/>
      </w:r>
      <w:r w:rsidR="006F1362">
        <w:rPr>
          <w:b/>
        </w:rPr>
        <w:tab/>
      </w:r>
      <w:r w:rsidR="006F1362">
        <w:rPr>
          <w:b/>
        </w:rPr>
        <w:tab/>
      </w:r>
      <w:r w:rsidR="006F1362">
        <w:rPr>
          <w:b/>
        </w:rPr>
        <w:tab/>
      </w:r>
      <w:r w:rsidR="006F1362">
        <w:rPr>
          <w:b/>
        </w:rPr>
        <w:tab/>
      </w:r>
    </w:p>
    <w:tbl>
      <w:tblPr>
        <w:tblStyle w:val="TableGrid"/>
        <w:tblW w:w="0" w:type="auto"/>
        <w:tblLook w:val="04A0" w:firstRow="1" w:lastRow="0" w:firstColumn="1" w:lastColumn="0" w:noHBand="0" w:noVBand="1"/>
      </w:tblPr>
      <w:tblGrid>
        <w:gridCol w:w="1433"/>
        <w:gridCol w:w="6216"/>
        <w:gridCol w:w="2257"/>
      </w:tblGrid>
      <w:tr w:rsidR="007B68E1" w:rsidTr="00803A6B">
        <w:trPr>
          <w:cantSplit/>
          <w:tblHeader/>
        </w:trPr>
        <w:tc>
          <w:tcPr>
            <w:tcW w:w="1433" w:type="dxa"/>
            <w:tcBorders>
              <w:top w:val="double" w:sz="4" w:space="0" w:color="auto"/>
              <w:left w:val="double" w:sz="4" w:space="0" w:color="auto"/>
              <w:bottom w:val="double" w:sz="4" w:space="0" w:color="auto"/>
              <w:right w:val="double" w:sz="4" w:space="0" w:color="auto"/>
            </w:tcBorders>
          </w:tcPr>
          <w:p w:rsidR="007B68E1" w:rsidRDefault="006B42FF" w:rsidP="00BC110A">
            <w:pPr>
              <w:pStyle w:val="Heading1"/>
            </w:pPr>
            <w:r w:rsidRPr="00775730">
              <w:t>Bylaw</w:t>
            </w:r>
            <w:r>
              <w:t xml:space="preserve"> No.</w:t>
            </w:r>
          </w:p>
        </w:tc>
        <w:tc>
          <w:tcPr>
            <w:tcW w:w="6216" w:type="dxa"/>
            <w:tcBorders>
              <w:top w:val="double" w:sz="4" w:space="0" w:color="auto"/>
              <w:left w:val="double" w:sz="4" w:space="0" w:color="auto"/>
              <w:bottom w:val="double" w:sz="4" w:space="0" w:color="auto"/>
              <w:right w:val="double" w:sz="4" w:space="0" w:color="auto"/>
            </w:tcBorders>
          </w:tcPr>
          <w:p w:rsidR="007B68E1" w:rsidRDefault="006B42FF" w:rsidP="00AE6CB5">
            <w:pPr>
              <w:pStyle w:val="Heading1"/>
              <w:jc w:val="center"/>
            </w:pPr>
            <w:r>
              <w:t>Purpose</w:t>
            </w:r>
          </w:p>
        </w:tc>
        <w:tc>
          <w:tcPr>
            <w:tcW w:w="2257" w:type="dxa"/>
            <w:tcBorders>
              <w:top w:val="double" w:sz="4" w:space="0" w:color="auto"/>
              <w:left w:val="double" w:sz="4" w:space="0" w:color="auto"/>
              <w:bottom w:val="double" w:sz="4" w:space="0" w:color="auto"/>
              <w:right w:val="double" w:sz="4" w:space="0" w:color="auto"/>
            </w:tcBorders>
          </w:tcPr>
          <w:p w:rsidR="007B68E1" w:rsidRPr="006B42FF" w:rsidRDefault="006B42FF" w:rsidP="00BC110A">
            <w:pPr>
              <w:pStyle w:val="Heading1"/>
            </w:pPr>
            <w:r>
              <w:t>Date of Adoption</w:t>
            </w:r>
          </w:p>
        </w:tc>
      </w:tr>
      <w:tr w:rsidR="006B42FF" w:rsidRPr="00AE6CB5" w:rsidTr="00803A6B">
        <w:tc>
          <w:tcPr>
            <w:tcW w:w="1433" w:type="dxa"/>
            <w:tcBorders>
              <w:top w:val="double" w:sz="4" w:space="0" w:color="auto"/>
            </w:tcBorders>
          </w:tcPr>
          <w:p w:rsidR="006B42FF" w:rsidRPr="00AE6CB5" w:rsidRDefault="006B42FF" w:rsidP="00AE6CB5">
            <w:pPr>
              <w:spacing w:beforeLines="40" w:before="96" w:afterLines="40" w:after="96"/>
              <w:rPr>
                <w:sz w:val="22"/>
                <w:szCs w:val="22"/>
              </w:rPr>
            </w:pPr>
            <w:r w:rsidRPr="00AE6CB5">
              <w:rPr>
                <w:sz w:val="22"/>
                <w:szCs w:val="22"/>
              </w:rPr>
              <w:t>2501, 2007</w:t>
            </w:r>
          </w:p>
        </w:tc>
        <w:tc>
          <w:tcPr>
            <w:tcW w:w="6216" w:type="dxa"/>
            <w:tcBorders>
              <w:top w:val="double" w:sz="4" w:space="0" w:color="auto"/>
            </w:tcBorders>
          </w:tcPr>
          <w:p w:rsidR="006B42FF" w:rsidRPr="00AE6CB5" w:rsidRDefault="006B42FF" w:rsidP="00AE6CB5">
            <w:pPr>
              <w:spacing w:beforeLines="40" w:before="96" w:afterLines="40" w:after="96"/>
              <w:jc w:val="left"/>
              <w:rPr>
                <w:sz w:val="22"/>
                <w:szCs w:val="22"/>
              </w:rPr>
            </w:pPr>
            <w:r w:rsidRPr="00AE6CB5">
              <w:rPr>
                <w:sz w:val="22"/>
                <w:szCs w:val="22"/>
              </w:rPr>
              <w:t>Amended the definition of Nightclub in the C-1 Zone</w:t>
            </w:r>
          </w:p>
        </w:tc>
        <w:tc>
          <w:tcPr>
            <w:tcW w:w="2257" w:type="dxa"/>
            <w:tcBorders>
              <w:top w:val="double" w:sz="4" w:space="0" w:color="auto"/>
            </w:tcBorders>
          </w:tcPr>
          <w:p w:rsidR="006B42FF" w:rsidRPr="00AE6CB5" w:rsidRDefault="006B42FF" w:rsidP="00AE6CB5">
            <w:pPr>
              <w:spacing w:beforeLines="40" w:before="96" w:afterLines="40" w:after="96"/>
              <w:rPr>
                <w:sz w:val="22"/>
                <w:szCs w:val="22"/>
              </w:rPr>
            </w:pPr>
            <w:r w:rsidRPr="00AE6CB5">
              <w:rPr>
                <w:sz w:val="22"/>
                <w:szCs w:val="22"/>
              </w:rPr>
              <w:t>July 03, 2007</w:t>
            </w:r>
          </w:p>
        </w:tc>
      </w:tr>
      <w:tr w:rsidR="006B42FF" w:rsidRPr="00AE6CB5" w:rsidTr="00803A6B">
        <w:tc>
          <w:tcPr>
            <w:tcW w:w="1433" w:type="dxa"/>
          </w:tcPr>
          <w:p w:rsidR="006B42FF" w:rsidRPr="00AE6CB5" w:rsidRDefault="006B42FF" w:rsidP="00AE6CB5">
            <w:pPr>
              <w:spacing w:beforeLines="40" w:before="96" w:afterLines="40" w:after="96"/>
              <w:rPr>
                <w:sz w:val="22"/>
                <w:szCs w:val="22"/>
              </w:rPr>
            </w:pPr>
            <w:r w:rsidRPr="00AE6CB5">
              <w:rPr>
                <w:sz w:val="22"/>
                <w:szCs w:val="22"/>
              </w:rPr>
              <w:t>2502, 2007</w:t>
            </w:r>
          </w:p>
        </w:tc>
        <w:tc>
          <w:tcPr>
            <w:tcW w:w="6216" w:type="dxa"/>
          </w:tcPr>
          <w:p w:rsidR="006B42FF" w:rsidRPr="00AE6CB5" w:rsidRDefault="006B42FF" w:rsidP="00AE6CB5">
            <w:pPr>
              <w:spacing w:beforeLines="40" w:before="96" w:afterLines="40" w:after="96"/>
              <w:jc w:val="left"/>
              <w:rPr>
                <w:sz w:val="22"/>
                <w:szCs w:val="22"/>
              </w:rPr>
            </w:pPr>
            <w:r w:rsidRPr="00AE6CB5">
              <w:rPr>
                <w:sz w:val="22"/>
                <w:szCs w:val="22"/>
              </w:rPr>
              <w:t>Rezoned 1500 Cumberland Road from R-2 to R-3.</w:t>
            </w:r>
          </w:p>
        </w:tc>
        <w:tc>
          <w:tcPr>
            <w:tcW w:w="2257" w:type="dxa"/>
          </w:tcPr>
          <w:p w:rsidR="006B42FF" w:rsidRPr="00AE6CB5" w:rsidRDefault="006B42FF" w:rsidP="00AE6CB5">
            <w:pPr>
              <w:spacing w:beforeLines="40" w:before="96" w:afterLines="40" w:after="96"/>
              <w:rPr>
                <w:sz w:val="22"/>
                <w:szCs w:val="22"/>
              </w:rPr>
            </w:pPr>
            <w:r w:rsidRPr="00AE6CB5">
              <w:rPr>
                <w:sz w:val="22"/>
                <w:szCs w:val="22"/>
              </w:rPr>
              <w:t>July 16, 2007</w:t>
            </w:r>
          </w:p>
        </w:tc>
      </w:tr>
      <w:tr w:rsidR="006B42FF" w:rsidRPr="00AE6CB5" w:rsidTr="00803A6B">
        <w:tc>
          <w:tcPr>
            <w:tcW w:w="1433" w:type="dxa"/>
          </w:tcPr>
          <w:p w:rsidR="006B42FF" w:rsidRPr="00AE6CB5" w:rsidRDefault="006B42FF" w:rsidP="00AE6CB5">
            <w:pPr>
              <w:spacing w:beforeLines="40" w:before="96" w:afterLines="40" w:after="96"/>
              <w:rPr>
                <w:sz w:val="22"/>
                <w:szCs w:val="22"/>
              </w:rPr>
            </w:pPr>
            <w:r w:rsidRPr="00AE6CB5">
              <w:rPr>
                <w:sz w:val="22"/>
                <w:szCs w:val="22"/>
              </w:rPr>
              <w:t>2509, 2007</w:t>
            </w:r>
          </w:p>
        </w:tc>
        <w:tc>
          <w:tcPr>
            <w:tcW w:w="6216" w:type="dxa"/>
          </w:tcPr>
          <w:p w:rsidR="006B42FF" w:rsidRPr="00AE6CB5" w:rsidRDefault="006B42FF" w:rsidP="00AE6CB5">
            <w:pPr>
              <w:spacing w:beforeLines="40" w:before="96" w:afterLines="40" w:after="96"/>
              <w:jc w:val="left"/>
              <w:rPr>
                <w:sz w:val="22"/>
                <w:szCs w:val="22"/>
              </w:rPr>
            </w:pPr>
            <w:r w:rsidRPr="00AE6CB5">
              <w:rPr>
                <w:sz w:val="22"/>
                <w:szCs w:val="22"/>
              </w:rPr>
              <w:t>Rezoned 4654 Headquarters Road from R-2 to PA-1</w:t>
            </w:r>
          </w:p>
        </w:tc>
        <w:tc>
          <w:tcPr>
            <w:tcW w:w="2257" w:type="dxa"/>
          </w:tcPr>
          <w:p w:rsidR="006B42FF" w:rsidRPr="00AE6CB5" w:rsidRDefault="006B42FF" w:rsidP="00AE6CB5">
            <w:pPr>
              <w:spacing w:beforeLines="40" w:before="96" w:afterLines="40" w:after="96"/>
              <w:rPr>
                <w:sz w:val="22"/>
                <w:szCs w:val="22"/>
              </w:rPr>
            </w:pPr>
            <w:r w:rsidRPr="00AE6CB5">
              <w:rPr>
                <w:sz w:val="22"/>
                <w:szCs w:val="22"/>
              </w:rPr>
              <w:t>September 4, 2007</w:t>
            </w:r>
          </w:p>
        </w:tc>
      </w:tr>
      <w:tr w:rsidR="006B42FF" w:rsidRPr="00AE6CB5" w:rsidTr="00803A6B">
        <w:tc>
          <w:tcPr>
            <w:tcW w:w="1433" w:type="dxa"/>
          </w:tcPr>
          <w:p w:rsidR="006B42FF" w:rsidRPr="00AE6CB5" w:rsidRDefault="006B42FF" w:rsidP="00AE6CB5">
            <w:pPr>
              <w:spacing w:beforeLines="40" w:before="96" w:afterLines="40" w:after="96"/>
              <w:rPr>
                <w:sz w:val="22"/>
                <w:szCs w:val="22"/>
              </w:rPr>
            </w:pPr>
            <w:r w:rsidRPr="00AE6CB5">
              <w:rPr>
                <w:sz w:val="22"/>
                <w:szCs w:val="22"/>
              </w:rPr>
              <w:t>2512, 2007</w:t>
            </w:r>
          </w:p>
        </w:tc>
        <w:tc>
          <w:tcPr>
            <w:tcW w:w="6216" w:type="dxa"/>
          </w:tcPr>
          <w:p w:rsidR="006B42FF" w:rsidRPr="00AE6CB5" w:rsidRDefault="006B42FF" w:rsidP="00AE6CB5">
            <w:pPr>
              <w:spacing w:beforeLines="40" w:before="96" w:afterLines="40" w:after="96"/>
              <w:jc w:val="left"/>
              <w:rPr>
                <w:sz w:val="22"/>
                <w:szCs w:val="22"/>
              </w:rPr>
            </w:pPr>
            <w:r w:rsidRPr="00AE6CB5">
              <w:rPr>
                <w:sz w:val="22"/>
                <w:szCs w:val="22"/>
              </w:rPr>
              <w:t>Added the definition of Household to Division 3 Part 1</w:t>
            </w:r>
          </w:p>
        </w:tc>
        <w:tc>
          <w:tcPr>
            <w:tcW w:w="2257" w:type="dxa"/>
          </w:tcPr>
          <w:p w:rsidR="006B42FF" w:rsidRPr="00AE6CB5" w:rsidRDefault="006B42FF" w:rsidP="00AE6CB5">
            <w:pPr>
              <w:spacing w:beforeLines="40" w:before="96" w:afterLines="40" w:after="96"/>
              <w:rPr>
                <w:sz w:val="22"/>
                <w:szCs w:val="22"/>
              </w:rPr>
            </w:pPr>
            <w:r w:rsidRPr="00AE6CB5">
              <w:rPr>
                <w:sz w:val="22"/>
                <w:szCs w:val="22"/>
              </w:rPr>
              <w:t>October 15, 2007</w:t>
            </w:r>
          </w:p>
        </w:tc>
      </w:tr>
      <w:tr w:rsidR="006B42FF" w:rsidRPr="00AE6CB5" w:rsidTr="00803A6B">
        <w:trPr>
          <w:trHeight w:val="611"/>
        </w:trPr>
        <w:tc>
          <w:tcPr>
            <w:tcW w:w="1433" w:type="dxa"/>
          </w:tcPr>
          <w:p w:rsidR="006B42FF" w:rsidRPr="00AE6CB5" w:rsidRDefault="006B42FF" w:rsidP="00AE6CB5">
            <w:pPr>
              <w:spacing w:beforeLines="40" w:before="96" w:afterLines="40" w:after="96"/>
              <w:rPr>
                <w:sz w:val="22"/>
                <w:szCs w:val="22"/>
              </w:rPr>
            </w:pPr>
            <w:r w:rsidRPr="00AE6CB5">
              <w:rPr>
                <w:sz w:val="22"/>
                <w:szCs w:val="22"/>
              </w:rPr>
              <w:t>2513, 2007</w:t>
            </w:r>
          </w:p>
        </w:tc>
        <w:tc>
          <w:tcPr>
            <w:tcW w:w="6216" w:type="dxa"/>
          </w:tcPr>
          <w:p w:rsidR="006B42FF" w:rsidRPr="00AE6CB5" w:rsidRDefault="006B42FF" w:rsidP="00AE6CB5">
            <w:pPr>
              <w:spacing w:beforeLines="40" w:before="96" w:afterLines="40" w:after="96"/>
              <w:jc w:val="left"/>
              <w:rPr>
                <w:sz w:val="22"/>
                <w:szCs w:val="22"/>
              </w:rPr>
            </w:pPr>
            <w:r w:rsidRPr="00AE6CB5">
              <w:rPr>
                <w:sz w:val="22"/>
                <w:szCs w:val="22"/>
              </w:rPr>
              <w:t>Amended the permitted uses in R-3A, R-4B, CD-14, MU-4 and I-2 Zones</w:t>
            </w:r>
          </w:p>
        </w:tc>
        <w:tc>
          <w:tcPr>
            <w:tcW w:w="2257" w:type="dxa"/>
          </w:tcPr>
          <w:p w:rsidR="006B42FF" w:rsidRPr="00AE6CB5" w:rsidRDefault="006B42FF" w:rsidP="00AE6CB5">
            <w:pPr>
              <w:spacing w:beforeLines="40" w:before="96" w:afterLines="40" w:after="96"/>
              <w:rPr>
                <w:sz w:val="22"/>
                <w:szCs w:val="22"/>
              </w:rPr>
            </w:pPr>
            <w:r w:rsidRPr="00AE6CB5">
              <w:rPr>
                <w:sz w:val="22"/>
                <w:szCs w:val="22"/>
              </w:rPr>
              <w:t>December 10, 2007</w:t>
            </w:r>
          </w:p>
        </w:tc>
      </w:tr>
      <w:tr w:rsidR="006B42FF" w:rsidRPr="00AE6CB5" w:rsidTr="00803A6B">
        <w:tc>
          <w:tcPr>
            <w:tcW w:w="1433" w:type="dxa"/>
          </w:tcPr>
          <w:p w:rsidR="006B42FF" w:rsidRPr="00AE6CB5" w:rsidRDefault="008E6326" w:rsidP="00AE6CB5">
            <w:pPr>
              <w:spacing w:beforeLines="40" w:before="96" w:afterLines="40" w:after="96"/>
              <w:rPr>
                <w:sz w:val="22"/>
                <w:szCs w:val="22"/>
              </w:rPr>
            </w:pPr>
            <w:r w:rsidRPr="00AE6CB5">
              <w:rPr>
                <w:sz w:val="22"/>
                <w:szCs w:val="22"/>
              </w:rPr>
              <w:t>2514, 2007</w:t>
            </w:r>
          </w:p>
        </w:tc>
        <w:tc>
          <w:tcPr>
            <w:tcW w:w="6216" w:type="dxa"/>
          </w:tcPr>
          <w:p w:rsidR="006B42FF" w:rsidRPr="00AE6CB5" w:rsidRDefault="008E6326" w:rsidP="00AE6CB5">
            <w:pPr>
              <w:spacing w:beforeLines="40" w:before="96" w:afterLines="40" w:after="96"/>
              <w:jc w:val="left"/>
              <w:rPr>
                <w:sz w:val="22"/>
                <w:szCs w:val="22"/>
              </w:rPr>
            </w:pPr>
            <w:r w:rsidRPr="00AE6CB5">
              <w:rPr>
                <w:sz w:val="22"/>
                <w:szCs w:val="22"/>
              </w:rPr>
              <w:t>Rezoned property at the corner of Monarch and Malahat Drives from PA-1 to CD-1B</w:t>
            </w:r>
          </w:p>
        </w:tc>
        <w:tc>
          <w:tcPr>
            <w:tcW w:w="2257" w:type="dxa"/>
          </w:tcPr>
          <w:p w:rsidR="006B42FF" w:rsidRPr="00AE6CB5" w:rsidRDefault="008E6326" w:rsidP="00AE6CB5">
            <w:pPr>
              <w:spacing w:beforeLines="40" w:before="96" w:afterLines="40" w:after="96"/>
              <w:rPr>
                <w:sz w:val="22"/>
                <w:szCs w:val="22"/>
              </w:rPr>
            </w:pPr>
            <w:r w:rsidRPr="00AE6CB5">
              <w:rPr>
                <w:sz w:val="22"/>
                <w:szCs w:val="22"/>
              </w:rPr>
              <w:t>December 10, 2007</w:t>
            </w:r>
          </w:p>
        </w:tc>
      </w:tr>
      <w:tr w:rsidR="00B243F9" w:rsidRPr="00AE6CB5" w:rsidTr="00803A6B">
        <w:tc>
          <w:tcPr>
            <w:tcW w:w="1433" w:type="dxa"/>
          </w:tcPr>
          <w:p w:rsidR="00B243F9" w:rsidRPr="00AE6CB5" w:rsidRDefault="00B243F9" w:rsidP="00AE6CB5">
            <w:pPr>
              <w:spacing w:beforeLines="40" w:before="96" w:afterLines="40" w:after="96"/>
              <w:rPr>
                <w:sz w:val="22"/>
                <w:szCs w:val="22"/>
              </w:rPr>
            </w:pPr>
            <w:r w:rsidRPr="00AE6CB5">
              <w:rPr>
                <w:sz w:val="22"/>
                <w:szCs w:val="22"/>
              </w:rPr>
              <w:t>2516, 2007</w:t>
            </w:r>
          </w:p>
        </w:tc>
        <w:tc>
          <w:tcPr>
            <w:tcW w:w="6216" w:type="dxa"/>
          </w:tcPr>
          <w:p w:rsidR="00B243F9" w:rsidRPr="00AE6CB5" w:rsidRDefault="00B243F9" w:rsidP="00AE6CB5">
            <w:pPr>
              <w:spacing w:beforeLines="40" w:before="96" w:afterLines="40" w:after="96"/>
              <w:jc w:val="left"/>
              <w:rPr>
                <w:sz w:val="22"/>
                <w:szCs w:val="22"/>
              </w:rPr>
            </w:pPr>
            <w:r w:rsidRPr="00AE6CB5">
              <w:rPr>
                <w:sz w:val="22"/>
                <w:szCs w:val="22"/>
              </w:rPr>
              <w:t>Rezoned properties adjacent to Dingwall Road from RR-2 to RR-1</w:t>
            </w:r>
          </w:p>
        </w:tc>
        <w:tc>
          <w:tcPr>
            <w:tcW w:w="2257" w:type="dxa"/>
          </w:tcPr>
          <w:p w:rsidR="00B243F9" w:rsidRPr="00AE6CB5" w:rsidRDefault="00B243F9" w:rsidP="00AE6CB5">
            <w:pPr>
              <w:spacing w:beforeLines="40" w:before="96" w:afterLines="40" w:after="96"/>
              <w:rPr>
                <w:sz w:val="22"/>
                <w:szCs w:val="22"/>
              </w:rPr>
            </w:pPr>
            <w:r w:rsidRPr="00AE6CB5">
              <w:rPr>
                <w:sz w:val="22"/>
                <w:szCs w:val="22"/>
              </w:rPr>
              <w:t>January 7, 2008</w:t>
            </w:r>
          </w:p>
        </w:tc>
      </w:tr>
      <w:tr w:rsidR="00B243F9" w:rsidRPr="00AE6CB5" w:rsidTr="00803A6B">
        <w:tc>
          <w:tcPr>
            <w:tcW w:w="1433" w:type="dxa"/>
          </w:tcPr>
          <w:p w:rsidR="00B243F9" w:rsidRPr="00AE6CB5" w:rsidRDefault="00B243F9" w:rsidP="00AE6CB5">
            <w:pPr>
              <w:spacing w:beforeLines="40" w:before="96" w:afterLines="40" w:after="96"/>
              <w:rPr>
                <w:sz w:val="22"/>
                <w:szCs w:val="22"/>
              </w:rPr>
            </w:pPr>
            <w:r w:rsidRPr="00AE6CB5">
              <w:rPr>
                <w:sz w:val="22"/>
                <w:szCs w:val="22"/>
              </w:rPr>
              <w:t>2518, 2007</w:t>
            </w:r>
          </w:p>
        </w:tc>
        <w:tc>
          <w:tcPr>
            <w:tcW w:w="6216" w:type="dxa"/>
          </w:tcPr>
          <w:p w:rsidR="00B243F9" w:rsidRPr="00AE6CB5" w:rsidRDefault="00B243F9" w:rsidP="00AE6CB5">
            <w:pPr>
              <w:spacing w:beforeLines="40" w:before="96" w:afterLines="40" w:after="96"/>
              <w:jc w:val="left"/>
              <w:rPr>
                <w:sz w:val="22"/>
                <w:szCs w:val="22"/>
              </w:rPr>
            </w:pPr>
            <w:r w:rsidRPr="00AE6CB5">
              <w:rPr>
                <w:sz w:val="22"/>
                <w:szCs w:val="22"/>
              </w:rPr>
              <w:t xml:space="preserve">Rezoned property at Mission &amp; Lerwick from MU-4 and C-2 to MU-4 and creation of </w:t>
            </w:r>
            <w:r w:rsidR="007A4D82" w:rsidRPr="00AE6CB5">
              <w:rPr>
                <w:sz w:val="22"/>
                <w:szCs w:val="22"/>
              </w:rPr>
              <w:t>a</w:t>
            </w:r>
            <w:r w:rsidRPr="00AE6CB5">
              <w:rPr>
                <w:sz w:val="22"/>
                <w:szCs w:val="22"/>
              </w:rPr>
              <w:t xml:space="preserve"> MU-5 Zone to rezone adjacent property at Mission &amp; Lerwick from MU-4 to MU-5</w:t>
            </w:r>
          </w:p>
        </w:tc>
        <w:tc>
          <w:tcPr>
            <w:tcW w:w="2257" w:type="dxa"/>
          </w:tcPr>
          <w:p w:rsidR="00B243F9" w:rsidRPr="00AE6CB5" w:rsidRDefault="00B243F9" w:rsidP="00AE6CB5">
            <w:pPr>
              <w:spacing w:beforeLines="40" w:before="96" w:afterLines="40" w:after="96"/>
              <w:rPr>
                <w:sz w:val="22"/>
                <w:szCs w:val="22"/>
              </w:rPr>
            </w:pPr>
            <w:r w:rsidRPr="00AE6CB5">
              <w:rPr>
                <w:sz w:val="22"/>
                <w:szCs w:val="22"/>
              </w:rPr>
              <w:t>February 4, 2008</w:t>
            </w:r>
          </w:p>
        </w:tc>
      </w:tr>
      <w:tr w:rsidR="00B243F9" w:rsidRPr="00AE6CB5" w:rsidTr="00803A6B">
        <w:tc>
          <w:tcPr>
            <w:tcW w:w="1433" w:type="dxa"/>
          </w:tcPr>
          <w:p w:rsidR="00B243F9" w:rsidRPr="00AE6CB5" w:rsidRDefault="00B243F9" w:rsidP="00AE6CB5">
            <w:pPr>
              <w:spacing w:beforeLines="40" w:before="96" w:afterLines="40" w:after="96"/>
              <w:rPr>
                <w:sz w:val="22"/>
                <w:szCs w:val="22"/>
              </w:rPr>
            </w:pPr>
            <w:r w:rsidRPr="00AE6CB5">
              <w:rPr>
                <w:sz w:val="22"/>
                <w:szCs w:val="22"/>
              </w:rPr>
              <w:t>2535, 2008</w:t>
            </w:r>
          </w:p>
        </w:tc>
        <w:tc>
          <w:tcPr>
            <w:tcW w:w="6216" w:type="dxa"/>
          </w:tcPr>
          <w:p w:rsidR="00B243F9" w:rsidRPr="00AE6CB5" w:rsidRDefault="00B243F9" w:rsidP="00AE6CB5">
            <w:pPr>
              <w:spacing w:beforeLines="40" w:before="96" w:afterLines="40" w:after="96"/>
              <w:rPr>
                <w:sz w:val="22"/>
                <w:szCs w:val="22"/>
              </w:rPr>
            </w:pPr>
            <w:r w:rsidRPr="00AE6CB5">
              <w:rPr>
                <w:sz w:val="22"/>
                <w:szCs w:val="22"/>
              </w:rPr>
              <w:t>Rezoned 2881 Piercy Avenue from R-1A to R-1S</w:t>
            </w:r>
          </w:p>
        </w:tc>
        <w:tc>
          <w:tcPr>
            <w:tcW w:w="2257" w:type="dxa"/>
          </w:tcPr>
          <w:p w:rsidR="00B243F9" w:rsidRPr="00AE6CB5" w:rsidRDefault="00B243F9" w:rsidP="00AE6CB5">
            <w:pPr>
              <w:spacing w:beforeLines="40" w:before="96" w:afterLines="40" w:after="96"/>
              <w:rPr>
                <w:sz w:val="22"/>
                <w:szCs w:val="22"/>
              </w:rPr>
            </w:pPr>
            <w:r w:rsidRPr="00AE6CB5">
              <w:rPr>
                <w:sz w:val="22"/>
                <w:szCs w:val="22"/>
              </w:rPr>
              <w:t>June 16, 2008</w:t>
            </w:r>
          </w:p>
        </w:tc>
      </w:tr>
      <w:tr w:rsidR="00B243F9" w:rsidRPr="00AE6CB5" w:rsidTr="00803A6B">
        <w:tc>
          <w:tcPr>
            <w:tcW w:w="1433" w:type="dxa"/>
          </w:tcPr>
          <w:p w:rsidR="00B243F9" w:rsidRPr="00AE6CB5" w:rsidRDefault="00B243F9" w:rsidP="00AE6CB5">
            <w:pPr>
              <w:spacing w:beforeLines="40" w:before="96" w:afterLines="40" w:after="96"/>
              <w:rPr>
                <w:sz w:val="22"/>
                <w:szCs w:val="22"/>
              </w:rPr>
            </w:pPr>
            <w:r w:rsidRPr="00AE6CB5">
              <w:rPr>
                <w:sz w:val="22"/>
                <w:szCs w:val="22"/>
              </w:rPr>
              <w:t>2532, 2008</w:t>
            </w:r>
          </w:p>
        </w:tc>
        <w:tc>
          <w:tcPr>
            <w:tcW w:w="6216" w:type="dxa"/>
          </w:tcPr>
          <w:p w:rsidR="00B243F9" w:rsidRPr="00AE6CB5" w:rsidRDefault="00B243F9" w:rsidP="00AE6CB5">
            <w:pPr>
              <w:spacing w:beforeLines="40" w:before="96" w:afterLines="40" w:after="96"/>
              <w:rPr>
                <w:sz w:val="22"/>
                <w:szCs w:val="22"/>
              </w:rPr>
            </w:pPr>
            <w:r w:rsidRPr="00AE6CB5">
              <w:rPr>
                <w:sz w:val="22"/>
                <w:szCs w:val="22"/>
              </w:rPr>
              <w:t>Rezoned 2850 Piercy Avenue from R3-A to R-2</w:t>
            </w:r>
          </w:p>
        </w:tc>
        <w:tc>
          <w:tcPr>
            <w:tcW w:w="2257" w:type="dxa"/>
          </w:tcPr>
          <w:p w:rsidR="00B243F9" w:rsidRPr="00AE6CB5" w:rsidRDefault="00B243F9" w:rsidP="00AE6CB5">
            <w:pPr>
              <w:spacing w:beforeLines="40" w:before="96" w:afterLines="40" w:after="96"/>
              <w:rPr>
                <w:sz w:val="22"/>
                <w:szCs w:val="22"/>
              </w:rPr>
            </w:pPr>
            <w:r w:rsidRPr="00AE6CB5">
              <w:rPr>
                <w:sz w:val="22"/>
                <w:szCs w:val="22"/>
              </w:rPr>
              <w:t>July 7, 2008</w:t>
            </w:r>
          </w:p>
        </w:tc>
      </w:tr>
      <w:tr w:rsidR="00B243F9" w:rsidRPr="00AE6CB5" w:rsidTr="00803A6B">
        <w:tc>
          <w:tcPr>
            <w:tcW w:w="1433" w:type="dxa"/>
          </w:tcPr>
          <w:p w:rsidR="00B243F9" w:rsidRPr="00AE6CB5" w:rsidRDefault="00B243F9" w:rsidP="00AE6CB5">
            <w:pPr>
              <w:spacing w:beforeLines="40" w:before="96" w:afterLines="40" w:after="96"/>
              <w:rPr>
                <w:sz w:val="22"/>
                <w:szCs w:val="22"/>
              </w:rPr>
            </w:pPr>
            <w:r w:rsidRPr="00AE6CB5">
              <w:rPr>
                <w:sz w:val="22"/>
                <w:szCs w:val="22"/>
              </w:rPr>
              <w:t>2551, 2008</w:t>
            </w:r>
          </w:p>
        </w:tc>
        <w:tc>
          <w:tcPr>
            <w:tcW w:w="6216" w:type="dxa"/>
          </w:tcPr>
          <w:p w:rsidR="00B243F9" w:rsidRPr="00AE6CB5" w:rsidRDefault="00B243F9" w:rsidP="00AE6CB5">
            <w:pPr>
              <w:spacing w:beforeLines="40" w:before="96" w:afterLines="40" w:after="96"/>
              <w:rPr>
                <w:sz w:val="22"/>
                <w:szCs w:val="22"/>
              </w:rPr>
            </w:pPr>
            <w:r w:rsidRPr="00AE6CB5">
              <w:rPr>
                <w:sz w:val="22"/>
                <w:szCs w:val="22"/>
              </w:rPr>
              <w:t>Amended definitions, general regulations, Division 8, and Zoning map for Old Orchard Local Area Plan and created R-2B Zone and rezoned a large portion of the Old Orchard to R-2B</w:t>
            </w:r>
          </w:p>
        </w:tc>
        <w:tc>
          <w:tcPr>
            <w:tcW w:w="2257" w:type="dxa"/>
          </w:tcPr>
          <w:p w:rsidR="00B243F9" w:rsidRPr="00AE6CB5" w:rsidRDefault="00B243F9" w:rsidP="00AE6CB5">
            <w:pPr>
              <w:spacing w:beforeLines="40" w:before="96" w:afterLines="40" w:after="96"/>
              <w:rPr>
                <w:sz w:val="22"/>
                <w:szCs w:val="22"/>
              </w:rPr>
            </w:pPr>
            <w:r w:rsidRPr="00AE6CB5">
              <w:rPr>
                <w:sz w:val="22"/>
                <w:szCs w:val="22"/>
              </w:rPr>
              <w:t>September 15, 2008</w:t>
            </w:r>
          </w:p>
        </w:tc>
      </w:tr>
      <w:tr w:rsidR="00B243F9" w:rsidRPr="00AE6CB5" w:rsidTr="00803A6B">
        <w:tc>
          <w:tcPr>
            <w:tcW w:w="1433" w:type="dxa"/>
          </w:tcPr>
          <w:p w:rsidR="00B243F9" w:rsidRPr="00AE6CB5" w:rsidRDefault="00B243F9" w:rsidP="00AE6CB5">
            <w:pPr>
              <w:spacing w:beforeLines="40" w:before="96" w:afterLines="40" w:after="96"/>
              <w:rPr>
                <w:sz w:val="22"/>
                <w:szCs w:val="22"/>
              </w:rPr>
            </w:pPr>
            <w:r w:rsidRPr="00AE6CB5">
              <w:rPr>
                <w:sz w:val="22"/>
                <w:szCs w:val="22"/>
              </w:rPr>
              <w:t>2544, 2008</w:t>
            </w:r>
          </w:p>
        </w:tc>
        <w:tc>
          <w:tcPr>
            <w:tcW w:w="6216" w:type="dxa"/>
          </w:tcPr>
          <w:p w:rsidR="00B243F9" w:rsidRPr="00AE6CB5" w:rsidRDefault="00B243F9" w:rsidP="00AE6CB5">
            <w:pPr>
              <w:spacing w:beforeLines="40" w:before="96" w:afterLines="40" w:after="96"/>
              <w:rPr>
                <w:sz w:val="22"/>
                <w:szCs w:val="22"/>
              </w:rPr>
            </w:pPr>
            <w:r w:rsidRPr="00AE6CB5">
              <w:rPr>
                <w:sz w:val="22"/>
                <w:szCs w:val="22"/>
              </w:rPr>
              <w:t>Rezoned property at Salsbury &amp; Lake Trail from R1-A to RR-1</w:t>
            </w:r>
          </w:p>
        </w:tc>
        <w:tc>
          <w:tcPr>
            <w:tcW w:w="2257" w:type="dxa"/>
          </w:tcPr>
          <w:p w:rsidR="00B243F9" w:rsidRPr="00AE6CB5" w:rsidRDefault="00B243F9" w:rsidP="00AE6CB5">
            <w:pPr>
              <w:spacing w:beforeLines="40" w:before="96" w:afterLines="40" w:after="96"/>
              <w:rPr>
                <w:sz w:val="22"/>
                <w:szCs w:val="22"/>
              </w:rPr>
            </w:pPr>
            <w:r w:rsidRPr="00AE6CB5">
              <w:rPr>
                <w:sz w:val="22"/>
                <w:szCs w:val="22"/>
              </w:rPr>
              <w:t>October 6, 2008</w:t>
            </w:r>
          </w:p>
        </w:tc>
      </w:tr>
      <w:tr w:rsidR="00B243F9" w:rsidRPr="00AE6CB5" w:rsidTr="00803A6B">
        <w:tc>
          <w:tcPr>
            <w:tcW w:w="1433" w:type="dxa"/>
          </w:tcPr>
          <w:p w:rsidR="00B243F9" w:rsidRPr="00AE6CB5" w:rsidRDefault="00B243F9" w:rsidP="00AE6CB5">
            <w:pPr>
              <w:spacing w:beforeLines="40" w:before="96" w:afterLines="40" w:after="96"/>
              <w:rPr>
                <w:sz w:val="22"/>
                <w:szCs w:val="22"/>
              </w:rPr>
            </w:pPr>
            <w:r w:rsidRPr="00AE6CB5">
              <w:rPr>
                <w:sz w:val="22"/>
                <w:szCs w:val="22"/>
              </w:rPr>
              <w:t>2552, 2008</w:t>
            </w:r>
          </w:p>
        </w:tc>
        <w:tc>
          <w:tcPr>
            <w:tcW w:w="6216" w:type="dxa"/>
          </w:tcPr>
          <w:p w:rsidR="00B243F9" w:rsidRPr="00AE6CB5" w:rsidRDefault="00B243F9" w:rsidP="00AE6CB5">
            <w:pPr>
              <w:spacing w:beforeLines="40" w:before="96" w:afterLines="40" w:after="96"/>
              <w:rPr>
                <w:sz w:val="22"/>
                <w:szCs w:val="22"/>
              </w:rPr>
            </w:pPr>
            <w:r w:rsidRPr="00AE6CB5">
              <w:rPr>
                <w:sz w:val="22"/>
                <w:szCs w:val="22"/>
              </w:rPr>
              <w:t>Rezoned 1941 Tull Avenue from R-2 to R-1D</w:t>
            </w:r>
          </w:p>
        </w:tc>
        <w:tc>
          <w:tcPr>
            <w:tcW w:w="2257" w:type="dxa"/>
          </w:tcPr>
          <w:p w:rsidR="00B243F9" w:rsidRPr="00AE6CB5" w:rsidRDefault="00B243F9" w:rsidP="00AE6CB5">
            <w:pPr>
              <w:spacing w:beforeLines="40" w:before="96" w:afterLines="40" w:after="96"/>
              <w:rPr>
                <w:sz w:val="22"/>
                <w:szCs w:val="22"/>
              </w:rPr>
            </w:pPr>
            <w:r w:rsidRPr="00AE6CB5">
              <w:rPr>
                <w:sz w:val="22"/>
                <w:szCs w:val="22"/>
              </w:rPr>
              <w:t>November 3, 2008</w:t>
            </w:r>
          </w:p>
        </w:tc>
      </w:tr>
      <w:tr w:rsidR="00B243F9" w:rsidRPr="00AE6CB5" w:rsidTr="00803A6B">
        <w:tc>
          <w:tcPr>
            <w:tcW w:w="1433" w:type="dxa"/>
          </w:tcPr>
          <w:p w:rsidR="00B243F9" w:rsidRPr="00AE6CB5" w:rsidRDefault="00B243F9" w:rsidP="00AE6CB5">
            <w:pPr>
              <w:spacing w:beforeLines="40" w:before="96" w:afterLines="40" w:after="96"/>
              <w:rPr>
                <w:sz w:val="22"/>
                <w:szCs w:val="22"/>
              </w:rPr>
            </w:pPr>
            <w:r w:rsidRPr="00AE6CB5">
              <w:rPr>
                <w:sz w:val="22"/>
                <w:szCs w:val="22"/>
              </w:rPr>
              <w:t>2563, 2009</w:t>
            </w:r>
          </w:p>
        </w:tc>
        <w:tc>
          <w:tcPr>
            <w:tcW w:w="6216" w:type="dxa"/>
          </w:tcPr>
          <w:p w:rsidR="00B243F9" w:rsidRPr="00AE6CB5" w:rsidRDefault="00B243F9" w:rsidP="00AE6CB5">
            <w:pPr>
              <w:spacing w:beforeLines="40" w:before="96" w:afterLines="40" w:after="96"/>
              <w:jc w:val="left"/>
              <w:rPr>
                <w:sz w:val="22"/>
                <w:szCs w:val="22"/>
              </w:rPr>
            </w:pPr>
            <w:r w:rsidRPr="00AE6CB5">
              <w:rPr>
                <w:sz w:val="22"/>
                <w:szCs w:val="22"/>
              </w:rPr>
              <w:t>Added the definition of “</w:t>
            </w:r>
            <w:r w:rsidRPr="00AE6CB5">
              <w:rPr>
                <w:i/>
                <w:sz w:val="22"/>
                <w:szCs w:val="22"/>
              </w:rPr>
              <w:t>container</w:t>
            </w:r>
            <w:r w:rsidRPr="00AE6CB5">
              <w:rPr>
                <w:sz w:val="22"/>
                <w:szCs w:val="22"/>
              </w:rPr>
              <w:t>”, added “</w:t>
            </w:r>
            <w:r w:rsidRPr="00AE6CB5">
              <w:rPr>
                <w:i/>
                <w:sz w:val="22"/>
                <w:szCs w:val="22"/>
              </w:rPr>
              <w:t>Accessory</w:t>
            </w:r>
            <w:r w:rsidRPr="00AE6CB5">
              <w:rPr>
                <w:sz w:val="22"/>
                <w:szCs w:val="22"/>
              </w:rPr>
              <w:t xml:space="preserve"> Buildings” to the I-2 Zone, amended Division 6, Section 6.2.3, and added </w:t>
            </w:r>
            <w:r w:rsidRPr="00AE6CB5">
              <w:rPr>
                <w:b/>
                <w:sz w:val="22"/>
                <w:szCs w:val="22"/>
              </w:rPr>
              <w:t>Garage Sales</w:t>
            </w:r>
            <w:r w:rsidRPr="00AE6CB5">
              <w:rPr>
                <w:sz w:val="22"/>
                <w:szCs w:val="22"/>
              </w:rPr>
              <w:t xml:space="preserve"> to Division 6, General Regulations</w:t>
            </w:r>
          </w:p>
        </w:tc>
        <w:tc>
          <w:tcPr>
            <w:tcW w:w="2257" w:type="dxa"/>
          </w:tcPr>
          <w:p w:rsidR="00B243F9" w:rsidRPr="00AE6CB5" w:rsidRDefault="00B243F9" w:rsidP="00AE6CB5">
            <w:pPr>
              <w:spacing w:beforeLines="40" w:before="96" w:afterLines="40" w:after="96"/>
              <w:rPr>
                <w:sz w:val="22"/>
                <w:szCs w:val="22"/>
              </w:rPr>
            </w:pPr>
            <w:r w:rsidRPr="00AE6CB5">
              <w:rPr>
                <w:sz w:val="22"/>
                <w:szCs w:val="22"/>
              </w:rPr>
              <w:t>March 9, 2009</w:t>
            </w:r>
            <w:r w:rsidRPr="00AE6CB5">
              <w:rPr>
                <w:sz w:val="22"/>
                <w:szCs w:val="22"/>
              </w:rPr>
              <w:tab/>
            </w:r>
          </w:p>
        </w:tc>
      </w:tr>
      <w:tr w:rsidR="00B243F9" w:rsidRPr="00AE6CB5" w:rsidTr="00803A6B">
        <w:tc>
          <w:tcPr>
            <w:tcW w:w="1433" w:type="dxa"/>
          </w:tcPr>
          <w:p w:rsidR="00B243F9" w:rsidRPr="00AE6CB5" w:rsidRDefault="00B243F9" w:rsidP="00AE6CB5">
            <w:pPr>
              <w:spacing w:beforeLines="40" w:before="96" w:afterLines="40" w:after="96"/>
              <w:rPr>
                <w:sz w:val="22"/>
                <w:szCs w:val="22"/>
              </w:rPr>
            </w:pPr>
            <w:r w:rsidRPr="00AE6CB5">
              <w:rPr>
                <w:sz w:val="22"/>
                <w:szCs w:val="22"/>
              </w:rPr>
              <w:t>2578, 2009</w:t>
            </w:r>
          </w:p>
        </w:tc>
        <w:tc>
          <w:tcPr>
            <w:tcW w:w="6216" w:type="dxa"/>
          </w:tcPr>
          <w:p w:rsidR="00B243F9" w:rsidRPr="00AE6CB5" w:rsidRDefault="00B243F9" w:rsidP="00AE6CB5">
            <w:pPr>
              <w:spacing w:beforeLines="40" w:before="96" w:afterLines="40" w:after="96"/>
              <w:jc w:val="left"/>
              <w:rPr>
                <w:sz w:val="22"/>
                <w:szCs w:val="22"/>
              </w:rPr>
            </w:pPr>
            <w:r w:rsidRPr="00AE6CB5">
              <w:rPr>
                <w:sz w:val="22"/>
                <w:szCs w:val="22"/>
              </w:rPr>
              <w:t>Rezoned a portion of 4767 and 4771 Headquarters Road from R-1A to C-2A and rezoned 4779 Headquarters Road from C-2 to R-1A</w:t>
            </w:r>
          </w:p>
        </w:tc>
        <w:tc>
          <w:tcPr>
            <w:tcW w:w="2257" w:type="dxa"/>
          </w:tcPr>
          <w:p w:rsidR="00B243F9" w:rsidRPr="00AE6CB5" w:rsidRDefault="00B243F9" w:rsidP="00AE6CB5">
            <w:pPr>
              <w:spacing w:beforeLines="40" w:before="96" w:afterLines="40" w:after="96"/>
              <w:rPr>
                <w:sz w:val="22"/>
                <w:szCs w:val="22"/>
              </w:rPr>
            </w:pPr>
            <w:r w:rsidRPr="00AE6CB5">
              <w:rPr>
                <w:sz w:val="22"/>
                <w:szCs w:val="22"/>
              </w:rPr>
              <w:t>June 15, 2009</w:t>
            </w:r>
          </w:p>
        </w:tc>
      </w:tr>
      <w:tr w:rsidR="00B243F9" w:rsidRPr="00AE6CB5" w:rsidTr="00803A6B">
        <w:tc>
          <w:tcPr>
            <w:tcW w:w="1433" w:type="dxa"/>
          </w:tcPr>
          <w:p w:rsidR="00B243F9" w:rsidRPr="00AE6CB5" w:rsidRDefault="00B243F9" w:rsidP="00AE6CB5">
            <w:pPr>
              <w:spacing w:beforeLines="40" w:before="96" w:afterLines="40" w:after="96"/>
              <w:rPr>
                <w:sz w:val="22"/>
                <w:szCs w:val="22"/>
              </w:rPr>
            </w:pPr>
            <w:r w:rsidRPr="00AE6CB5">
              <w:rPr>
                <w:sz w:val="22"/>
                <w:szCs w:val="22"/>
              </w:rPr>
              <w:t>2546, 2009</w:t>
            </w:r>
          </w:p>
        </w:tc>
        <w:tc>
          <w:tcPr>
            <w:tcW w:w="6216" w:type="dxa"/>
          </w:tcPr>
          <w:p w:rsidR="00B243F9" w:rsidRPr="00AE6CB5" w:rsidRDefault="00B243F9" w:rsidP="00AE6CB5">
            <w:pPr>
              <w:tabs>
                <w:tab w:val="left" w:pos="7920"/>
              </w:tabs>
              <w:spacing w:beforeLines="40" w:before="96" w:afterLines="40" w:after="96"/>
              <w:rPr>
                <w:sz w:val="22"/>
                <w:szCs w:val="22"/>
              </w:rPr>
            </w:pPr>
            <w:r w:rsidRPr="00AE6CB5">
              <w:rPr>
                <w:sz w:val="22"/>
                <w:szCs w:val="22"/>
              </w:rPr>
              <w:t>Rezoned a portion of</w:t>
            </w:r>
            <w:r w:rsidR="00C10367" w:rsidRPr="00AE6CB5">
              <w:rPr>
                <w:sz w:val="22"/>
                <w:szCs w:val="22"/>
              </w:rPr>
              <w:t xml:space="preserve"> 1400 and 1470 Arden Road from R-1A to </w:t>
            </w:r>
            <w:r w:rsidRPr="00AE6CB5">
              <w:rPr>
                <w:sz w:val="22"/>
                <w:szCs w:val="22"/>
              </w:rPr>
              <w:t>RR-1</w:t>
            </w:r>
          </w:p>
        </w:tc>
        <w:tc>
          <w:tcPr>
            <w:tcW w:w="2257" w:type="dxa"/>
          </w:tcPr>
          <w:p w:rsidR="00B243F9" w:rsidRPr="00AE6CB5" w:rsidRDefault="00B243F9" w:rsidP="00AE6CB5">
            <w:pPr>
              <w:spacing w:beforeLines="40" w:before="96" w:afterLines="40" w:after="96"/>
              <w:rPr>
                <w:sz w:val="22"/>
                <w:szCs w:val="22"/>
              </w:rPr>
            </w:pPr>
            <w:r w:rsidRPr="00AE6CB5">
              <w:rPr>
                <w:sz w:val="22"/>
                <w:szCs w:val="22"/>
              </w:rPr>
              <w:t>August 17, 2009</w:t>
            </w:r>
          </w:p>
        </w:tc>
      </w:tr>
      <w:tr w:rsidR="00B243F9" w:rsidRPr="00AE6CB5" w:rsidTr="00803A6B">
        <w:tc>
          <w:tcPr>
            <w:tcW w:w="1433" w:type="dxa"/>
          </w:tcPr>
          <w:p w:rsidR="00B243F9" w:rsidRPr="00AE6CB5" w:rsidRDefault="00B243F9" w:rsidP="00AE6CB5">
            <w:pPr>
              <w:spacing w:beforeLines="40" w:before="96" w:afterLines="40" w:after="96"/>
              <w:jc w:val="left"/>
              <w:rPr>
                <w:sz w:val="22"/>
                <w:szCs w:val="22"/>
              </w:rPr>
            </w:pPr>
            <w:r w:rsidRPr="00AE6CB5">
              <w:rPr>
                <w:sz w:val="22"/>
                <w:szCs w:val="22"/>
              </w:rPr>
              <w:t>2575, 2009</w:t>
            </w:r>
          </w:p>
        </w:tc>
        <w:tc>
          <w:tcPr>
            <w:tcW w:w="6216" w:type="dxa"/>
          </w:tcPr>
          <w:p w:rsidR="00B243F9" w:rsidRPr="00AE6CB5" w:rsidRDefault="00B243F9" w:rsidP="00AE6CB5">
            <w:pPr>
              <w:spacing w:beforeLines="40" w:before="96" w:afterLines="40" w:after="96"/>
              <w:rPr>
                <w:sz w:val="22"/>
                <w:szCs w:val="22"/>
              </w:rPr>
            </w:pPr>
            <w:r w:rsidRPr="00AE6CB5">
              <w:rPr>
                <w:sz w:val="22"/>
                <w:szCs w:val="22"/>
              </w:rPr>
              <w:t>Added the definition of “</w:t>
            </w:r>
            <w:r w:rsidRPr="00AE6CB5">
              <w:rPr>
                <w:i/>
                <w:sz w:val="22"/>
                <w:szCs w:val="22"/>
              </w:rPr>
              <w:t xml:space="preserve">secondary suite” </w:t>
            </w:r>
            <w:r w:rsidRPr="00AE6CB5">
              <w:rPr>
                <w:sz w:val="22"/>
                <w:szCs w:val="22"/>
              </w:rPr>
              <w:t>to the R-1D Zone and</w:t>
            </w:r>
            <w:r w:rsidRPr="00AE6CB5">
              <w:rPr>
                <w:i/>
                <w:sz w:val="22"/>
                <w:szCs w:val="22"/>
              </w:rPr>
              <w:t xml:space="preserve"> </w:t>
            </w:r>
            <w:r w:rsidRPr="00AE6CB5">
              <w:rPr>
                <w:sz w:val="22"/>
                <w:szCs w:val="22"/>
              </w:rPr>
              <w:t>rezoned 2300 20</w:t>
            </w:r>
            <w:r w:rsidRPr="00AE6CB5">
              <w:rPr>
                <w:sz w:val="22"/>
                <w:szCs w:val="22"/>
                <w:vertAlign w:val="superscript"/>
              </w:rPr>
              <w:t>th</w:t>
            </w:r>
            <w:r w:rsidRPr="00AE6CB5">
              <w:rPr>
                <w:sz w:val="22"/>
                <w:szCs w:val="22"/>
              </w:rPr>
              <w:t xml:space="preserve"> Street from R-2A to R-1D</w:t>
            </w:r>
          </w:p>
        </w:tc>
        <w:tc>
          <w:tcPr>
            <w:tcW w:w="2257" w:type="dxa"/>
          </w:tcPr>
          <w:p w:rsidR="00B243F9" w:rsidRPr="00AE6CB5" w:rsidRDefault="00B243F9" w:rsidP="00AE6CB5">
            <w:pPr>
              <w:spacing w:beforeLines="40" w:before="96" w:afterLines="40" w:after="96"/>
              <w:jc w:val="left"/>
              <w:rPr>
                <w:sz w:val="22"/>
                <w:szCs w:val="22"/>
              </w:rPr>
            </w:pPr>
            <w:r w:rsidRPr="00AE6CB5">
              <w:rPr>
                <w:sz w:val="22"/>
                <w:szCs w:val="22"/>
              </w:rPr>
              <w:t>August 17, 2009</w:t>
            </w:r>
          </w:p>
        </w:tc>
      </w:tr>
      <w:tr w:rsidR="00B243F9" w:rsidRPr="00AE6CB5" w:rsidTr="00803A6B">
        <w:tc>
          <w:tcPr>
            <w:tcW w:w="1433" w:type="dxa"/>
          </w:tcPr>
          <w:p w:rsidR="00B243F9" w:rsidRPr="00AE6CB5" w:rsidRDefault="00B243F9" w:rsidP="00AE6CB5">
            <w:pPr>
              <w:spacing w:beforeLines="40" w:before="96" w:afterLines="40" w:after="96"/>
              <w:jc w:val="left"/>
              <w:rPr>
                <w:sz w:val="22"/>
                <w:szCs w:val="22"/>
              </w:rPr>
            </w:pPr>
            <w:r w:rsidRPr="00AE6CB5">
              <w:rPr>
                <w:sz w:val="22"/>
                <w:szCs w:val="22"/>
              </w:rPr>
              <w:t>2585, 2009</w:t>
            </w:r>
          </w:p>
        </w:tc>
        <w:tc>
          <w:tcPr>
            <w:tcW w:w="6216" w:type="dxa"/>
          </w:tcPr>
          <w:p w:rsidR="00B243F9" w:rsidRPr="00AE6CB5" w:rsidRDefault="00B243F9" w:rsidP="00AE6CB5">
            <w:pPr>
              <w:tabs>
                <w:tab w:val="left" w:pos="7920"/>
              </w:tabs>
              <w:spacing w:beforeLines="40" w:before="96" w:afterLines="40" w:after="96"/>
              <w:jc w:val="left"/>
              <w:rPr>
                <w:sz w:val="22"/>
                <w:szCs w:val="22"/>
              </w:rPr>
            </w:pPr>
            <w:r w:rsidRPr="00AE6CB5">
              <w:rPr>
                <w:sz w:val="22"/>
                <w:szCs w:val="22"/>
              </w:rPr>
              <w:t>Added to R-2B Zone Section 8.2.23 Density for floor area ratio, amended R-4 and R-4B Zone Landscaping and Screening Section (1)</w:t>
            </w:r>
          </w:p>
        </w:tc>
        <w:tc>
          <w:tcPr>
            <w:tcW w:w="2257" w:type="dxa"/>
          </w:tcPr>
          <w:p w:rsidR="00B243F9" w:rsidRPr="00AE6CB5" w:rsidRDefault="00B243F9" w:rsidP="00AE6CB5">
            <w:pPr>
              <w:spacing w:beforeLines="40" w:before="96" w:afterLines="40" w:after="96"/>
              <w:jc w:val="left"/>
              <w:rPr>
                <w:sz w:val="22"/>
                <w:szCs w:val="22"/>
              </w:rPr>
            </w:pPr>
            <w:r w:rsidRPr="00AE6CB5">
              <w:rPr>
                <w:sz w:val="22"/>
                <w:szCs w:val="22"/>
              </w:rPr>
              <w:t>September 8, 2009</w:t>
            </w:r>
          </w:p>
        </w:tc>
      </w:tr>
      <w:tr w:rsidR="00B243F9" w:rsidRPr="00AE6CB5" w:rsidTr="00803A6B">
        <w:tc>
          <w:tcPr>
            <w:tcW w:w="1433" w:type="dxa"/>
          </w:tcPr>
          <w:p w:rsidR="00B243F9" w:rsidRPr="00AE6CB5" w:rsidRDefault="00B243F9" w:rsidP="00AE6CB5">
            <w:pPr>
              <w:spacing w:beforeLines="40" w:before="96" w:afterLines="40" w:after="96"/>
              <w:jc w:val="left"/>
              <w:rPr>
                <w:sz w:val="22"/>
                <w:szCs w:val="22"/>
              </w:rPr>
            </w:pPr>
            <w:r w:rsidRPr="00AE6CB5">
              <w:rPr>
                <w:sz w:val="22"/>
                <w:szCs w:val="22"/>
              </w:rPr>
              <w:t>2587, 2009</w:t>
            </w:r>
          </w:p>
        </w:tc>
        <w:tc>
          <w:tcPr>
            <w:tcW w:w="6216" w:type="dxa"/>
          </w:tcPr>
          <w:p w:rsidR="00B243F9" w:rsidRPr="00AE6CB5" w:rsidRDefault="00B243F9" w:rsidP="00AE6CB5">
            <w:pPr>
              <w:tabs>
                <w:tab w:val="left" w:pos="7920"/>
              </w:tabs>
              <w:spacing w:beforeLines="40" w:before="96" w:afterLines="40" w:after="96"/>
              <w:jc w:val="left"/>
              <w:rPr>
                <w:sz w:val="22"/>
                <w:szCs w:val="22"/>
              </w:rPr>
            </w:pPr>
            <w:r w:rsidRPr="00AE6CB5">
              <w:rPr>
                <w:sz w:val="22"/>
                <w:szCs w:val="22"/>
              </w:rPr>
              <w:t>Rezoned 1895 6</w:t>
            </w:r>
            <w:r w:rsidRPr="00AE6CB5">
              <w:rPr>
                <w:sz w:val="22"/>
                <w:szCs w:val="22"/>
                <w:vertAlign w:val="superscript"/>
              </w:rPr>
              <w:t>th</w:t>
            </w:r>
            <w:r w:rsidRPr="00AE6CB5">
              <w:rPr>
                <w:sz w:val="22"/>
                <w:szCs w:val="22"/>
              </w:rPr>
              <w:t xml:space="preserve"> Street East from R-1 to R-1S to allow a secondary suite in a single residential dwelling</w:t>
            </w:r>
          </w:p>
        </w:tc>
        <w:tc>
          <w:tcPr>
            <w:tcW w:w="2257" w:type="dxa"/>
          </w:tcPr>
          <w:p w:rsidR="00B243F9" w:rsidRPr="00AE6CB5" w:rsidRDefault="00B243F9" w:rsidP="00AE6CB5">
            <w:pPr>
              <w:spacing w:beforeLines="40" w:before="96" w:afterLines="40" w:after="96"/>
              <w:jc w:val="left"/>
              <w:rPr>
                <w:sz w:val="22"/>
                <w:szCs w:val="22"/>
              </w:rPr>
            </w:pPr>
            <w:r w:rsidRPr="00AE6CB5">
              <w:rPr>
                <w:sz w:val="22"/>
                <w:szCs w:val="22"/>
              </w:rPr>
              <w:t>September 14, 2009</w:t>
            </w:r>
          </w:p>
        </w:tc>
      </w:tr>
      <w:tr w:rsidR="00B243F9" w:rsidRPr="00AE6CB5" w:rsidTr="00803A6B">
        <w:tc>
          <w:tcPr>
            <w:tcW w:w="1433" w:type="dxa"/>
          </w:tcPr>
          <w:p w:rsidR="00B243F9" w:rsidRPr="00AE6CB5" w:rsidRDefault="006A4ED6" w:rsidP="00AE6CB5">
            <w:pPr>
              <w:spacing w:beforeLines="40" w:before="96" w:afterLines="40" w:after="96"/>
              <w:jc w:val="left"/>
              <w:rPr>
                <w:sz w:val="22"/>
                <w:szCs w:val="22"/>
              </w:rPr>
            </w:pPr>
            <w:r w:rsidRPr="00AE6CB5">
              <w:rPr>
                <w:sz w:val="22"/>
                <w:szCs w:val="22"/>
              </w:rPr>
              <w:lastRenderedPageBreak/>
              <w:t>2592, 2009</w:t>
            </w:r>
          </w:p>
        </w:tc>
        <w:tc>
          <w:tcPr>
            <w:tcW w:w="6216" w:type="dxa"/>
          </w:tcPr>
          <w:p w:rsidR="00B243F9" w:rsidRPr="00AE6CB5" w:rsidRDefault="006A4ED6" w:rsidP="00AE6CB5">
            <w:pPr>
              <w:tabs>
                <w:tab w:val="left" w:pos="7920"/>
              </w:tabs>
              <w:spacing w:beforeLines="40" w:before="96" w:afterLines="40" w:after="96"/>
              <w:jc w:val="left"/>
              <w:rPr>
                <w:sz w:val="22"/>
                <w:szCs w:val="22"/>
              </w:rPr>
            </w:pPr>
            <w:r w:rsidRPr="00AE6CB5">
              <w:rPr>
                <w:sz w:val="22"/>
                <w:szCs w:val="22"/>
              </w:rPr>
              <w:t>Rezoned 243 &amp; 255 3</w:t>
            </w:r>
            <w:r w:rsidRPr="00AE6CB5">
              <w:rPr>
                <w:sz w:val="22"/>
                <w:szCs w:val="22"/>
                <w:vertAlign w:val="superscript"/>
              </w:rPr>
              <w:t>rd</w:t>
            </w:r>
            <w:r w:rsidRPr="00AE6CB5">
              <w:rPr>
                <w:sz w:val="22"/>
                <w:szCs w:val="22"/>
              </w:rPr>
              <w:t xml:space="preserve"> Street from CD-9 to PA-1 to allow additional parking and possible future expansion of existing facility</w:t>
            </w:r>
          </w:p>
        </w:tc>
        <w:tc>
          <w:tcPr>
            <w:tcW w:w="2257" w:type="dxa"/>
          </w:tcPr>
          <w:p w:rsidR="00B243F9" w:rsidRPr="00AE6CB5" w:rsidRDefault="006A4ED6" w:rsidP="00AE6CB5">
            <w:pPr>
              <w:spacing w:beforeLines="40" w:before="96" w:afterLines="40" w:after="96"/>
              <w:jc w:val="left"/>
              <w:rPr>
                <w:sz w:val="22"/>
                <w:szCs w:val="22"/>
              </w:rPr>
            </w:pPr>
            <w:r w:rsidRPr="00AE6CB5">
              <w:rPr>
                <w:sz w:val="22"/>
                <w:szCs w:val="22"/>
              </w:rPr>
              <w:t>November 2, 2009</w:t>
            </w:r>
          </w:p>
        </w:tc>
      </w:tr>
      <w:tr w:rsidR="00B243F9" w:rsidRPr="00AE6CB5" w:rsidTr="00803A6B">
        <w:tc>
          <w:tcPr>
            <w:tcW w:w="1433" w:type="dxa"/>
          </w:tcPr>
          <w:p w:rsidR="00B243F9" w:rsidRPr="00AE6CB5" w:rsidRDefault="006A4ED6" w:rsidP="00AE6CB5">
            <w:pPr>
              <w:spacing w:beforeLines="40" w:before="96" w:afterLines="40" w:after="96"/>
              <w:jc w:val="left"/>
              <w:rPr>
                <w:sz w:val="22"/>
                <w:szCs w:val="22"/>
              </w:rPr>
            </w:pPr>
            <w:r w:rsidRPr="00AE6CB5">
              <w:rPr>
                <w:sz w:val="22"/>
                <w:szCs w:val="22"/>
              </w:rPr>
              <w:t>2586, 2009</w:t>
            </w:r>
          </w:p>
        </w:tc>
        <w:tc>
          <w:tcPr>
            <w:tcW w:w="6216" w:type="dxa"/>
          </w:tcPr>
          <w:p w:rsidR="00B243F9" w:rsidRPr="00AE6CB5" w:rsidRDefault="006A4ED6" w:rsidP="00AE6CB5">
            <w:pPr>
              <w:spacing w:beforeLines="40" w:before="96" w:afterLines="40" w:after="96"/>
              <w:jc w:val="left"/>
              <w:rPr>
                <w:sz w:val="22"/>
                <w:szCs w:val="22"/>
              </w:rPr>
            </w:pPr>
            <w:r w:rsidRPr="00AE6CB5">
              <w:rPr>
                <w:sz w:val="22"/>
                <w:szCs w:val="22"/>
              </w:rPr>
              <w:t>Added the definition of “</w:t>
            </w:r>
            <w:r w:rsidRPr="00AE6CB5">
              <w:rPr>
                <w:i/>
                <w:sz w:val="22"/>
                <w:szCs w:val="22"/>
              </w:rPr>
              <w:t>recycling facility</w:t>
            </w:r>
            <w:r w:rsidRPr="00AE6CB5">
              <w:rPr>
                <w:sz w:val="22"/>
                <w:szCs w:val="22"/>
              </w:rPr>
              <w:t xml:space="preserve">” as a permitted use in the C-2A Zone and rezoned 443 &amp; 493 Puntledge Rd to C-2A to allow a </w:t>
            </w:r>
            <w:r w:rsidRPr="00AE6CB5">
              <w:rPr>
                <w:i/>
                <w:sz w:val="22"/>
                <w:szCs w:val="22"/>
              </w:rPr>
              <w:t xml:space="preserve">recycling facility </w:t>
            </w:r>
            <w:r w:rsidRPr="00AE6CB5">
              <w:rPr>
                <w:sz w:val="22"/>
                <w:szCs w:val="22"/>
              </w:rPr>
              <w:t>at 493 Puntledge Rd</w:t>
            </w:r>
          </w:p>
        </w:tc>
        <w:tc>
          <w:tcPr>
            <w:tcW w:w="2257" w:type="dxa"/>
          </w:tcPr>
          <w:p w:rsidR="00B243F9" w:rsidRPr="00AE6CB5" w:rsidRDefault="006A4ED6" w:rsidP="00AE6CB5">
            <w:pPr>
              <w:spacing w:beforeLines="40" w:before="96" w:afterLines="40" w:after="96"/>
              <w:jc w:val="left"/>
              <w:rPr>
                <w:sz w:val="22"/>
                <w:szCs w:val="22"/>
              </w:rPr>
            </w:pPr>
            <w:r w:rsidRPr="00AE6CB5">
              <w:rPr>
                <w:sz w:val="22"/>
                <w:szCs w:val="22"/>
              </w:rPr>
              <w:t>December 21, 2009</w:t>
            </w:r>
          </w:p>
        </w:tc>
      </w:tr>
      <w:tr w:rsidR="00B243F9" w:rsidRPr="00AE6CB5" w:rsidTr="00803A6B">
        <w:tc>
          <w:tcPr>
            <w:tcW w:w="1433" w:type="dxa"/>
          </w:tcPr>
          <w:p w:rsidR="00B243F9" w:rsidRPr="00AE6CB5" w:rsidRDefault="006A4ED6" w:rsidP="00AE6CB5">
            <w:pPr>
              <w:spacing w:beforeLines="40" w:before="96" w:afterLines="40" w:after="96"/>
              <w:jc w:val="left"/>
              <w:rPr>
                <w:sz w:val="22"/>
                <w:szCs w:val="22"/>
              </w:rPr>
            </w:pPr>
            <w:r w:rsidRPr="00AE6CB5">
              <w:rPr>
                <w:sz w:val="22"/>
                <w:szCs w:val="22"/>
              </w:rPr>
              <w:t>2597, 2009</w:t>
            </w:r>
          </w:p>
        </w:tc>
        <w:tc>
          <w:tcPr>
            <w:tcW w:w="6216" w:type="dxa"/>
          </w:tcPr>
          <w:p w:rsidR="00B243F9" w:rsidRPr="00AE6CB5" w:rsidRDefault="006A4ED6" w:rsidP="00AE6CB5">
            <w:pPr>
              <w:spacing w:beforeLines="40" w:before="96" w:afterLines="40" w:after="96"/>
              <w:jc w:val="left"/>
              <w:rPr>
                <w:sz w:val="22"/>
                <w:szCs w:val="22"/>
              </w:rPr>
            </w:pPr>
            <w:r w:rsidRPr="00AE6CB5">
              <w:rPr>
                <w:sz w:val="22"/>
                <w:szCs w:val="22"/>
              </w:rPr>
              <w:t xml:space="preserve">Combined the existing CD-1F Zone (Commercial) andCD-1E Zone (Light Industrial) zones into an amended CD-1F Zone, this includes combining the existing allowable floor area to </w:t>
            </w:r>
            <w:r w:rsidR="007A4D82" w:rsidRPr="00AE6CB5">
              <w:rPr>
                <w:sz w:val="22"/>
                <w:szCs w:val="22"/>
              </w:rPr>
              <w:t>a maximum</w:t>
            </w:r>
            <w:r w:rsidRPr="00AE6CB5">
              <w:rPr>
                <w:sz w:val="22"/>
                <w:szCs w:val="22"/>
              </w:rPr>
              <w:t xml:space="preserve"> of 124,486 m</w:t>
            </w:r>
            <w:r w:rsidRPr="00AE6CB5">
              <w:rPr>
                <w:sz w:val="22"/>
                <w:szCs w:val="22"/>
                <w:vertAlign w:val="superscript"/>
              </w:rPr>
              <w:t>2</w:t>
            </w:r>
            <w:r w:rsidRPr="00AE6CB5">
              <w:rPr>
                <w:sz w:val="22"/>
                <w:szCs w:val="22"/>
              </w:rPr>
              <w:t xml:space="preserve"> within an area of 32.54 hectares and transferring the area</w:t>
            </w:r>
            <w:r w:rsidR="00C10367" w:rsidRPr="00AE6CB5">
              <w:rPr>
                <w:sz w:val="22"/>
                <w:szCs w:val="22"/>
              </w:rPr>
              <w:t xml:space="preserve"> </w:t>
            </w:r>
            <w:r w:rsidRPr="00AE6CB5">
              <w:rPr>
                <w:sz w:val="22"/>
                <w:szCs w:val="22"/>
              </w:rPr>
              <w:t>of commercial and industrial zoned lands from the Anderton/Ryan Road area to the Crown Isle Blvd. area rezoning an area of land from adjacent to Waters Pl to the eastern limit of Mission Rd to Park Use</w:t>
            </w:r>
          </w:p>
        </w:tc>
        <w:tc>
          <w:tcPr>
            <w:tcW w:w="2257" w:type="dxa"/>
          </w:tcPr>
          <w:p w:rsidR="00B243F9" w:rsidRPr="00AE6CB5" w:rsidRDefault="006A4ED6" w:rsidP="00AE6CB5">
            <w:pPr>
              <w:spacing w:beforeLines="40" w:before="96" w:afterLines="40" w:after="96"/>
              <w:jc w:val="left"/>
              <w:rPr>
                <w:sz w:val="22"/>
                <w:szCs w:val="22"/>
              </w:rPr>
            </w:pPr>
            <w:r w:rsidRPr="00AE6CB5">
              <w:rPr>
                <w:sz w:val="22"/>
                <w:szCs w:val="22"/>
              </w:rPr>
              <w:t>December 21, 2009</w:t>
            </w:r>
          </w:p>
        </w:tc>
      </w:tr>
      <w:tr w:rsidR="00BC110A" w:rsidRPr="00AE6CB5" w:rsidTr="00803A6B">
        <w:tc>
          <w:tcPr>
            <w:tcW w:w="1433" w:type="dxa"/>
          </w:tcPr>
          <w:p w:rsidR="00BC110A" w:rsidRPr="00AE6CB5" w:rsidRDefault="00BC110A" w:rsidP="00AE6CB5">
            <w:pPr>
              <w:spacing w:beforeLines="40" w:before="96" w:afterLines="40" w:after="96"/>
              <w:rPr>
                <w:sz w:val="22"/>
                <w:szCs w:val="22"/>
              </w:rPr>
            </w:pPr>
            <w:r w:rsidRPr="00AE6CB5">
              <w:rPr>
                <w:sz w:val="22"/>
                <w:szCs w:val="22"/>
              </w:rPr>
              <w:t>2599, 2009</w:t>
            </w:r>
          </w:p>
        </w:tc>
        <w:tc>
          <w:tcPr>
            <w:tcW w:w="6216" w:type="dxa"/>
          </w:tcPr>
          <w:p w:rsidR="00BC110A" w:rsidRPr="00AE6CB5" w:rsidRDefault="00BC110A" w:rsidP="00AE6CB5">
            <w:pPr>
              <w:spacing w:beforeLines="40" w:before="96" w:afterLines="40" w:after="96"/>
              <w:rPr>
                <w:sz w:val="22"/>
                <w:szCs w:val="22"/>
              </w:rPr>
            </w:pPr>
            <w:r w:rsidRPr="00AE6CB5">
              <w:rPr>
                <w:sz w:val="22"/>
                <w:szCs w:val="22"/>
              </w:rPr>
              <w:t>Rezoned 944 Brooks Pl from R-1 to R-1S to allow a secondary suite within an existing single residential dwelling</w:t>
            </w:r>
          </w:p>
        </w:tc>
        <w:tc>
          <w:tcPr>
            <w:tcW w:w="2257" w:type="dxa"/>
          </w:tcPr>
          <w:p w:rsidR="00BC110A" w:rsidRPr="00AE6CB5" w:rsidRDefault="00BC110A" w:rsidP="00AE6CB5">
            <w:pPr>
              <w:spacing w:beforeLines="40" w:before="96" w:afterLines="40" w:after="96"/>
              <w:jc w:val="left"/>
              <w:rPr>
                <w:sz w:val="22"/>
                <w:szCs w:val="22"/>
              </w:rPr>
            </w:pPr>
            <w:r w:rsidRPr="00AE6CB5">
              <w:rPr>
                <w:sz w:val="22"/>
                <w:szCs w:val="22"/>
              </w:rPr>
              <w:t>January 11, 2010</w:t>
            </w:r>
          </w:p>
        </w:tc>
      </w:tr>
      <w:tr w:rsidR="00BC110A" w:rsidRPr="00AE6CB5" w:rsidTr="00803A6B">
        <w:tc>
          <w:tcPr>
            <w:tcW w:w="1433" w:type="dxa"/>
          </w:tcPr>
          <w:p w:rsidR="00BC110A" w:rsidRPr="00AE6CB5" w:rsidRDefault="00BC110A" w:rsidP="00AE6CB5">
            <w:pPr>
              <w:spacing w:beforeLines="40" w:before="96" w:afterLines="40" w:after="96"/>
              <w:rPr>
                <w:sz w:val="22"/>
                <w:szCs w:val="22"/>
              </w:rPr>
            </w:pPr>
            <w:r w:rsidRPr="00AE6CB5">
              <w:rPr>
                <w:sz w:val="22"/>
                <w:szCs w:val="22"/>
              </w:rPr>
              <w:t>2593, 2009</w:t>
            </w:r>
          </w:p>
        </w:tc>
        <w:tc>
          <w:tcPr>
            <w:tcW w:w="6216" w:type="dxa"/>
          </w:tcPr>
          <w:p w:rsidR="00BC110A" w:rsidRPr="00AE6CB5" w:rsidRDefault="00BC110A" w:rsidP="00AE6CB5">
            <w:pPr>
              <w:spacing w:beforeLines="40" w:before="96" w:afterLines="40" w:after="96"/>
              <w:rPr>
                <w:sz w:val="22"/>
                <w:szCs w:val="22"/>
              </w:rPr>
            </w:pPr>
            <w:r w:rsidRPr="00AE6CB5">
              <w:rPr>
                <w:sz w:val="22"/>
                <w:szCs w:val="22"/>
              </w:rPr>
              <w:t>Created RR-2S Zone and rezoned 4722 Oakridge Dr to RR-2S to allow a secondary suite</w:t>
            </w:r>
          </w:p>
        </w:tc>
        <w:tc>
          <w:tcPr>
            <w:tcW w:w="2257" w:type="dxa"/>
          </w:tcPr>
          <w:p w:rsidR="00BC110A" w:rsidRPr="00AE6CB5" w:rsidRDefault="00BC110A" w:rsidP="00AE6CB5">
            <w:pPr>
              <w:spacing w:beforeLines="40" w:before="96" w:afterLines="40" w:after="96"/>
              <w:jc w:val="left"/>
              <w:rPr>
                <w:sz w:val="22"/>
                <w:szCs w:val="22"/>
              </w:rPr>
            </w:pPr>
            <w:r w:rsidRPr="00AE6CB5">
              <w:rPr>
                <w:sz w:val="22"/>
                <w:szCs w:val="22"/>
              </w:rPr>
              <w:t>February 1, 2010</w:t>
            </w:r>
          </w:p>
        </w:tc>
      </w:tr>
      <w:tr w:rsidR="006A4ED6" w:rsidRPr="00AE6CB5" w:rsidTr="00803A6B">
        <w:tc>
          <w:tcPr>
            <w:tcW w:w="1433" w:type="dxa"/>
          </w:tcPr>
          <w:p w:rsidR="006A4ED6" w:rsidRPr="00AE6CB5" w:rsidRDefault="008C7206" w:rsidP="00AE6CB5">
            <w:pPr>
              <w:spacing w:beforeLines="40" w:before="96" w:afterLines="40" w:after="96"/>
              <w:jc w:val="left"/>
              <w:rPr>
                <w:sz w:val="22"/>
                <w:szCs w:val="22"/>
              </w:rPr>
            </w:pPr>
            <w:r w:rsidRPr="00AE6CB5">
              <w:rPr>
                <w:sz w:val="22"/>
                <w:szCs w:val="22"/>
              </w:rPr>
              <w:t>2612, 2010</w:t>
            </w:r>
          </w:p>
        </w:tc>
        <w:tc>
          <w:tcPr>
            <w:tcW w:w="6216" w:type="dxa"/>
          </w:tcPr>
          <w:p w:rsidR="008C7206" w:rsidRPr="00AE6CB5" w:rsidRDefault="008C7206" w:rsidP="00AE6CB5">
            <w:pPr>
              <w:tabs>
                <w:tab w:val="left" w:pos="7920"/>
              </w:tabs>
              <w:spacing w:beforeLines="40" w:before="96" w:afterLines="40" w:after="96"/>
              <w:jc w:val="left"/>
              <w:rPr>
                <w:sz w:val="22"/>
                <w:szCs w:val="22"/>
              </w:rPr>
            </w:pPr>
            <w:r w:rsidRPr="00AE6CB5">
              <w:rPr>
                <w:sz w:val="22"/>
                <w:szCs w:val="22"/>
              </w:rPr>
              <w:t>Added home occupation consisting of office use or home crafts in any zone that allows a residential use (Division 6, General, Section 6.3.2) Amended parking requirements for churches and places of worship, Division 7, Section 7.1.2(3)</w:t>
            </w:r>
          </w:p>
        </w:tc>
        <w:tc>
          <w:tcPr>
            <w:tcW w:w="2257" w:type="dxa"/>
          </w:tcPr>
          <w:p w:rsidR="006A4ED6" w:rsidRPr="00AE6CB5" w:rsidRDefault="008C7206" w:rsidP="00AE6CB5">
            <w:pPr>
              <w:spacing w:beforeLines="40" w:before="96" w:afterLines="40" w:after="96"/>
              <w:jc w:val="left"/>
              <w:rPr>
                <w:sz w:val="22"/>
                <w:szCs w:val="22"/>
              </w:rPr>
            </w:pPr>
            <w:r w:rsidRPr="00AE6CB5">
              <w:rPr>
                <w:sz w:val="22"/>
                <w:szCs w:val="22"/>
              </w:rPr>
              <w:t>April 12, 2010</w:t>
            </w:r>
          </w:p>
        </w:tc>
      </w:tr>
      <w:tr w:rsidR="008C7206" w:rsidRPr="00AE6CB5" w:rsidTr="00803A6B">
        <w:tc>
          <w:tcPr>
            <w:tcW w:w="1433" w:type="dxa"/>
          </w:tcPr>
          <w:p w:rsidR="008C7206" w:rsidRPr="00AE6CB5" w:rsidRDefault="008C7206" w:rsidP="00AE6CB5">
            <w:pPr>
              <w:spacing w:beforeLines="40" w:before="96" w:afterLines="40" w:after="96"/>
              <w:jc w:val="left"/>
              <w:rPr>
                <w:sz w:val="22"/>
                <w:szCs w:val="22"/>
              </w:rPr>
            </w:pPr>
            <w:r w:rsidRPr="00AE6CB5">
              <w:rPr>
                <w:sz w:val="22"/>
                <w:szCs w:val="22"/>
              </w:rPr>
              <w:t>2613, 2010</w:t>
            </w:r>
          </w:p>
        </w:tc>
        <w:tc>
          <w:tcPr>
            <w:tcW w:w="6216" w:type="dxa"/>
          </w:tcPr>
          <w:p w:rsidR="008C7206" w:rsidRPr="00AE6CB5" w:rsidRDefault="008C7206" w:rsidP="00AE6CB5">
            <w:pPr>
              <w:spacing w:beforeLines="40" w:before="96" w:afterLines="40" w:after="96"/>
              <w:jc w:val="left"/>
              <w:rPr>
                <w:sz w:val="22"/>
                <w:szCs w:val="22"/>
              </w:rPr>
            </w:pPr>
            <w:r w:rsidRPr="00AE6CB5">
              <w:rPr>
                <w:sz w:val="22"/>
                <w:szCs w:val="22"/>
              </w:rPr>
              <w:t>Rezoned 2750 Inverclyde Way &amp; 2750 Lerwick Road from R-1C to R-1, R-1D and PA-2 to accommodate a single residential lot subdivision.</w:t>
            </w:r>
          </w:p>
        </w:tc>
        <w:tc>
          <w:tcPr>
            <w:tcW w:w="2257" w:type="dxa"/>
          </w:tcPr>
          <w:p w:rsidR="008C7206" w:rsidRPr="00AE6CB5" w:rsidRDefault="008C7206" w:rsidP="00AE6CB5">
            <w:pPr>
              <w:spacing w:beforeLines="40" w:before="96" w:afterLines="40" w:after="96"/>
              <w:jc w:val="left"/>
              <w:rPr>
                <w:sz w:val="22"/>
                <w:szCs w:val="22"/>
              </w:rPr>
            </w:pPr>
            <w:r w:rsidRPr="00AE6CB5">
              <w:rPr>
                <w:sz w:val="22"/>
                <w:szCs w:val="22"/>
              </w:rPr>
              <w:t>May 3, 2010</w:t>
            </w:r>
          </w:p>
        </w:tc>
      </w:tr>
      <w:tr w:rsidR="008C7206" w:rsidRPr="00AE6CB5" w:rsidTr="00803A6B">
        <w:tc>
          <w:tcPr>
            <w:tcW w:w="1433" w:type="dxa"/>
          </w:tcPr>
          <w:p w:rsidR="008C7206" w:rsidRPr="00AE6CB5" w:rsidRDefault="008C7206" w:rsidP="00AE6CB5">
            <w:pPr>
              <w:spacing w:beforeLines="40" w:before="96" w:afterLines="40" w:after="96"/>
              <w:jc w:val="left"/>
              <w:rPr>
                <w:sz w:val="22"/>
                <w:szCs w:val="22"/>
              </w:rPr>
            </w:pPr>
            <w:r w:rsidRPr="00AE6CB5">
              <w:rPr>
                <w:sz w:val="22"/>
                <w:szCs w:val="22"/>
              </w:rPr>
              <w:t>2616, 2010</w:t>
            </w:r>
          </w:p>
        </w:tc>
        <w:tc>
          <w:tcPr>
            <w:tcW w:w="6216" w:type="dxa"/>
          </w:tcPr>
          <w:p w:rsidR="008C7206" w:rsidRPr="00AE6CB5" w:rsidRDefault="008C7206" w:rsidP="00AE6CB5">
            <w:pPr>
              <w:spacing w:beforeLines="40" w:before="96" w:afterLines="40" w:after="96"/>
              <w:jc w:val="left"/>
              <w:rPr>
                <w:sz w:val="22"/>
                <w:szCs w:val="22"/>
              </w:rPr>
            </w:pPr>
            <w:r w:rsidRPr="00AE6CB5">
              <w:rPr>
                <w:sz w:val="22"/>
                <w:szCs w:val="22"/>
              </w:rPr>
              <w:t xml:space="preserve">Rezoned 1781 Thorpe Avenue from R-1 to R-1S to accommodate a secondary suite in a </w:t>
            </w:r>
            <w:r w:rsidR="007A4D82" w:rsidRPr="00AE6CB5">
              <w:rPr>
                <w:sz w:val="22"/>
                <w:szCs w:val="22"/>
              </w:rPr>
              <w:t>single-family</w:t>
            </w:r>
            <w:r w:rsidRPr="00AE6CB5">
              <w:rPr>
                <w:sz w:val="22"/>
                <w:szCs w:val="22"/>
              </w:rPr>
              <w:t xml:space="preserve"> residence.</w:t>
            </w:r>
          </w:p>
        </w:tc>
        <w:tc>
          <w:tcPr>
            <w:tcW w:w="2257" w:type="dxa"/>
          </w:tcPr>
          <w:p w:rsidR="008C7206" w:rsidRPr="00AE6CB5" w:rsidRDefault="008C7206" w:rsidP="00AE6CB5">
            <w:pPr>
              <w:spacing w:beforeLines="40" w:before="96" w:afterLines="40" w:after="96"/>
              <w:jc w:val="left"/>
              <w:rPr>
                <w:sz w:val="22"/>
                <w:szCs w:val="22"/>
              </w:rPr>
            </w:pPr>
            <w:r w:rsidRPr="00AE6CB5">
              <w:rPr>
                <w:sz w:val="22"/>
                <w:szCs w:val="22"/>
              </w:rPr>
              <w:t>May 3, 2010</w:t>
            </w:r>
          </w:p>
        </w:tc>
      </w:tr>
      <w:tr w:rsidR="008C7206" w:rsidRPr="00AE6CB5" w:rsidTr="00803A6B">
        <w:tc>
          <w:tcPr>
            <w:tcW w:w="1433" w:type="dxa"/>
          </w:tcPr>
          <w:p w:rsidR="008C7206" w:rsidRPr="00AE6CB5" w:rsidRDefault="008C7206" w:rsidP="00AE6CB5">
            <w:pPr>
              <w:spacing w:beforeLines="40" w:before="96" w:afterLines="40" w:after="96"/>
              <w:jc w:val="left"/>
              <w:rPr>
                <w:sz w:val="22"/>
                <w:szCs w:val="22"/>
              </w:rPr>
            </w:pPr>
            <w:r w:rsidRPr="00AE6CB5">
              <w:rPr>
                <w:sz w:val="22"/>
                <w:szCs w:val="22"/>
              </w:rPr>
              <w:t>2617, 2010</w:t>
            </w:r>
          </w:p>
        </w:tc>
        <w:tc>
          <w:tcPr>
            <w:tcW w:w="6216" w:type="dxa"/>
          </w:tcPr>
          <w:p w:rsidR="008C7206" w:rsidRPr="00AE6CB5" w:rsidRDefault="008C7206" w:rsidP="00AE6CB5">
            <w:pPr>
              <w:spacing w:beforeLines="40" w:before="96" w:afterLines="40" w:after="96"/>
              <w:jc w:val="left"/>
              <w:rPr>
                <w:sz w:val="22"/>
                <w:szCs w:val="22"/>
              </w:rPr>
            </w:pPr>
            <w:r w:rsidRPr="00AE6CB5">
              <w:rPr>
                <w:sz w:val="22"/>
                <w:szCs w:val="22"/>
              </w:rPr>
              <w:t xml:space="preserve">Rezoned 2803 Piercy Avenue from R-1 to R-1S to accommodate a secondary suite in a </w:t>
            </w:r>
            <w:r w:rsidR="007A4D82" w:rsidRPr="00AE6CB5">
              <w:rPr>
                <w:sz w:val="22"/>
                <w:szCs w:val="22"/>
              </w:rPr>
              <w:t>single-family</w:t>
            </w:r>
            <w:r w:rsidRPr="00AE6CB5">
              <w:rPr>
                <w:sz w:val="22"/>
                <w:szCs w:val="22"/>
              </w:rPr>
              <w:t xml:space="preserve"> residence.</w:t>
            </w:r>
          </w:p>
        </w:tc>
        <w:tc>
          <w:tcPr>
            <w:tcW w:w="2257" w:type="dxa"/>
          </w:tcPr>
          <w:p w:rsidR="008C7206" w:rsidRPr="00AE6CB5" w:rsidRDefault="008C7206" w:rsidP="00AE6CB5">
            <w:pPr>
              <w:spacing w:beforeLines="40" w:before="96" w:afterLines="40" w:after="96"/>
              <w:jc w:val="left"/>
              <w:rPr>
                <w:sz w:val="22"/>
                <w:szCs w:val="22"/>
              </w:rPr>
            </w:pPr>
            <w:r w:rsidRPr="00AE6CB5">
              <w:rPr>
                <w:sz w:val="22"/>
                <w:szCs w:val="22"/>
              </w:rPr>
              <w:t>May 3, 2010</w:t>
            </w:r>
          </w:p>
        </w:tc>
      </w:tr>
      <w:tr w:rsidR="008C7206" w:rsidRPr="00AE6CB5" w:rsidTr="00803A6B">
        <w:tc>
          <w:tcPr>
            <w:tcW w:w="1433" w:type="dxa"/>
          </w:tcPr>
          <w:p w:rsidR="008C7206" w:rsidRPr="00AE6CB5" w:rsidRDefault="008C7206" w:rsidP="00AE6CB5">
            <w:pPr>
              <w:spacing w:beforeLines="40" w:before="96" w:afterLines="40" w:after="96"/>
              <w:jc w:val="left"/>
              <w:rPr>
                <w:sz w:val="22"/>
                <w:szCs w:val="22"/>
              </w:rPr>
            </w:pPr>
            <w:r w:rsidRPr="00AE6CB5">
              <w:rPr>
                <w:sz w:val="22"/>
                <w:szCs w:val="22"/>
              </w:rPr>
              <w:t>2618, 2010</w:t>
            </w:r>
          </w:p>
        </w:tc>
        <w:tc>
          <w:tcPr>
            <w:tcW w:w="6216" w:type="dxa"/>
          </w:tcPr>
          <w:p w:rsidR="008C7206" w:rsidRPr="00AE6CB5" w:rsidRDefault="008C7206" w:rsidP="00AE6CB5">
            <w:pPr>
              <w:spacing w:beforeLines="40" w:before="96" w:afterLines="40" w:after="96"/>
              <w:jc w:val="left"/>
              <w:rPr>
                <w:sz w:val="22"/>
                <w:szCs w:val="22"/>
              </w:rPr>
            </w:pPr>
            <w:r w:rsidRPr="00AE6CB5">
              <w:rPr>
                <w:sz w:val="22"/>
                <w:szCs w:val="22"/>
                <w:lang w:val="en-US"/>
              </w:rPr>
              <w:t>Added cluster housing definition amended apartment, dwelling duplex, dwelling multi-residential, and townhouse definitions.</w:t>
            </w:r>
          </w:p>
        </w:tc>
        <w:tc>
          <w:tcPr>
            <w:tcW w:w="2257" w:type="dxa"/>
          </w:tcPr>
          <w:p w:rsidR="008C7206" w:rsidRPr="00AE6CB5" w:rsidRDefault="008C7206" w:rsidP="00AE6CB5">
            <w:pPr>
              <w:spacing w:beforeLines="40" w:before="96" w:afterLines="40" w:after="96"/>
              <w:jc w:val="left"/>
              <w:rPr>
                <w:sz w:val="22"/>
                <w:szCs w:val="22"/>
              </w:rPr>
            </w:pPr>
            <w:r w:rsidRPr="00AE6CB5">
              <w:rPr>
                <w:sz w:val="22"/>
                <w:szCs w:val="22"/>
                <w:lang w:val="en-US"/>
              </w:rPr>
              <w:t>May 3, 2010</w:t>
            </w:r>
          </w:p>
        </w:tc>
      </w:tr>
      <w:tr w:rsidR="008C7206" w:rsidRPr="00AE6CB5" w:rsidTr="00803A6B">
        <w:tc>
          <w:tcPr>
            <w:tcW w:w="1433" w:type="dxa"/>
          </w:tcPr>
          <w:p w:rsidR="008C7206" w:rsidRPr="00AE6CB5" w:rsidRDefault="008C7206" w:rsidP="00AE6CB5">
            <w:pPr>
              <w:spacing w:beforeLines="40" w:before="96" w:afterLines="40" w:after="96"/>
              <w:jc w:val="left"/>
              <w:rPr>
                <w:sz w:val="22"/>
                <w:szCs w:val="22"/>
              </w:rPr>
            </w:pPr>
            <w:r w:rsidRPr="00AE6CB5">
              <w:rPr>
                <w:sz w:val="22"/>
                <w:szCs w:val="22"/>
              </w:rPr>
              <w:t>2615, 2010</w:t>
            </w:r>
          </w:p>
        </w:tc>
        <w:tc>
          <w:tcPr>
            <w:tcW w:w="6216" w:type="dxa"/>
          </w:tcPr>
          <w:p w:rsidR="008C7206" w:rsidRPr="00AE6CB5" w:rsidRDefault="008C7206" w:rsidP="00AE6CB5">
            <w:pPr>
              <w:spacing w:beforeLines="40" w:before="96" w:afterLines="40" w:after="96"/>
              <w:jc w:val="left"/>
              <w:rPr>
                <w:sz w:val="22"/>
                <w:szCs w:val="22"/>
              </w:rPr>
            </w:pPr>
            <w:r w:rsidRPr="00AE6CB5">
              <w:rPr>
                <w:sz w:val="22"/>
                <w:szCs w:val="22"/>
              </w:rPr>
              <w:t>Rezoned 2900 Mi</w:t>
            </w:r>
            <w:r w:rsidR="00AE6CB5">
              <w:rPr>
                <w:sz w:val="22"/>
                <w:szCs w:val="22"/>
              </w:rPr>
              <w:t xml:space="preserve">ssion Road from R-1B to R-1S to </w:t>
            </w:r>
            <w:r w:rsidRPr="00AE6CB5">
              <w:rPr>
                <w:sz w:val="22"/>
                <w:szCs w:val="22"/>
              </w:rPr>
              <w:t>permit the development of 18 single residential lots with the potential for secondary suites.</w:t>
            </w:r>
          </w:p>
        </w:tc>
        <w:tc>
          <w:tcPr>
            <w:tcW w:w="2257" w:type="dxa"/>
          </w:tcPr>
          <w:p w:rsidR="008C7206" w:rsidRPr="00AE6CB5" w:rsidRDefault="008C7206" w:rsidP="00AE6CB5">
            <w:pPr>
              <w:spacing w:beforeLines="40" w:before="96" w:afterLines="40" w:after="96"/>
              <w:jc w:val="left"/>
              <w:rPr>
                <w:sz w:val="22"/>
                <w:szCs w:val="22"/>
              </w:rPr>
            </w:pPr>
            <w:r w:rsidRPr="00AE6CB5">
              <w:rPr>
                <w:sz w:val="22"/>
                <w:szCs w:val="22"/>
                <w:lang w:val="en-US"/>
              </w:rPr>
              <w:t>May 10, 2010</w:t>
            </w:r>
          </w:p>
        </w:tc>
      </w:tr>
      <w:tr w:rsidR="008C7206" w:rsidRPr="00AE6CB5" w:rsidTr="00803A6B">
        <w:tc>
          <w:tcPr>
            <w:tcW w:w="1433" w:type="dxa"/>
          </w:tcPr>
          <w:p w:rsidR="008C7206" w:rsidRPr="00AE6CB5" w:rsidRDefault="008C7206" w:rsidP="00AE6CB5">
            <w:pPr>
              <w:spacing w:beforeLines="40" w:before="96" w:afterLines="40" w:after="96"/>
              <w:jc w:val="left"/>
              <w:rPr>
                <w:sz w:val="22"/>
                <w:szCs w:val="22"/>
              </w:rPr>
            </w:pPr>
            <w:r w:rsidRPr="00AE6CB5">
              <w:rPr>
                <w:sz w:val="22"/>
                <w:szCs w:val="22"/>
              </w:rPr>
              <w:t>2626, 2010</w:t>
            </w:r>
          </w:p>
        </w:tc>
        <w:tc>
          <w:tcPr>
            <w:tcW w:w="6216" w:type="dxa"/>
          </w:tcPr>
          <w:p w:rsidR="008C7206" w:rsidRPr="00AE6CB5" w:rsidRDefault="008C7206" w:rsidP="00AE6CB5">
            <w:pPr>
              <w:spacing w:beforeLines="40" w:before="96" w:afterLines="40" w:after="96"/>
              <w:jc w:val="left"/>
              <w:rPr>
                <w:sz w:val="22"/>
                <w:szCs w:val="22"/>
              </w:rPr>
            </w:pPr>
            <w:r w:rsidRPr="00AE6CB5">
              <w:rPr>
                <w:sz w:val="22"/>
                <w:szCs w:val="22"/>
              </w:rPr>
              <w:t xml:space="preserve">Rezoned 1824 Teal Place from R-1 to R-1S to accommodate a secondary suite in a </w:t>
            </w:r>
            <w:r w:rsidR="007A4D82" w:rsidRPr="00AE6CB5">
              <w:rPr>
                <w:sz w:val="22"/>
                <w:szCs w:val="22"/>
              </w:rPr>
              <w:t>single-family</w:t>
            </w:r>
            <w:r w:rsidRPr="00AE6CB5">
              <w:rPr>
                <w:sz w:val="22"/>
                <w:szCs w:val="22"/>
              </w:rPr>
              <w:t xml:space="preserve"> residence.</w:t>
            </w:r>
          </w:p>
        </w:tc>
        <w:tc>
          <w:tcPr>
            <w:tcW w:w="2257" w:type="dxa"/>
          </w:tcPr>
          <w:p w:rsidR="008C7206" w:rsidRPr="00AE6CB5" w:rsidRDefault="008C7206" w:rsidP="00AE6CB5">
            <w:pPr>
              <w:spacing w:beforeLines="40" w:before="96" w:afterLines="40" w:after="96"/>
              <w:jc w:val="left"/>
              <w:rPr>
                <w:sz w:val="22"/>
                <w:szCs w:val="22"/>
              </w:rPr>
            </w:pPr>
            <w:r w:rsidRPr="00AE6CB5">
              <w:rPr>
                <w:sz w:val="22"/>
                <w:szCs w:val="22"/>
              </w:rPr>
              <w:t>August 3, 2010</w:t>
            </w:r>
          </w:p>
        </w:tc>
      </w:tr>
      <w:tr w:rsidR="008C7206" w:rsidRPr="00AE6CB5" w:rsidTr="00803A6B">
        <w:tc>
          <w:tcPr>
            <w:tcW w:w="1433" w:type="dxa"/>
          </w:tcPr>
          <w:p w:rsidR="008C7206" w:rsidRPr="00AE6CB5" w:rsidRDefault="008C7206" w:rsidP="00AE6CB5">
            <w:pPr>
              <w:spacing w:beforeLines="40" w:before="96" w:afterLines="40" w:after="96"/>
              <w:jc w:val="left"/>
              <w:rPr>
                <w:sz w:val="22"/>
                <w:szCs w:val="22"/>
              </w:rPr>
            </w:pPr>
            <w:r w:rsidRPr="00AE6CB5">
              <w:rPr>
                <w:sz w:val="22"/>
                <w:szCs w:val="22"/>
              </w:rPr>
              <w:t>2627, 2010</w:t>
            </w:r>
          </w:p>
        </w:tc>
        <w:tc>
          <w:tcPr>
            <w:tcW w:w="6216" w:type="dxa"/>
          </w:tcPr>
          <w:p w:rsidR="008C7206" w:rsidRPr="00AE6CB5" w:rsidRDefault="008C7206" w:rsidP="00AE6CB5">
            <w:pPr>
              <w:spacing w:beforeLines="40" w:before="96" w:afterLines="40" w:after="96"/>
              <w:jc w:val="left"/>
              <w:rPr>
                <w:sz w:val="22"/>
                <w:szCs w:val="22"/>
              </w:rPr>
            </w:pPr>
            <w:r w:rsidRPr="00AE6CB5">
              <w:rPr>
                <w:sz w:val="22"/>
                <w:szCs w:val="22"/>
              </w:rPr>
              <w:t xml:space="preserve">Rezoned 1911 Dogwood Drive from R-1 to R-1S to accommodate a secondary suite in a </w:t>
            </w:r>
            <w:r w:rsidR="007A4D82" w:rsidRPr="00AE6CB5">
              <w:rPr>
                <w:sz w:val="22"/>
                <w:szCs w:val="22"/>
              </w:rPr>
              <w:t>single-family</w:t>
            </w:r>
            <w:r w:rsidRPr="00AE6CB5">
              <w:rPr>
                <w:sz w:val="22"/>
                <w:szCs w:val="22"/>
              </w:rPr>
              <w:t xml:space="preserve"> residence.</w:t>
            </w:r>
          </w:p>
        </w:tc>
        <w:tc>
          <w:tcPr>
            <w:tcW w:w="2257" w:type="dxa"/>
          </w:tcPr>
          <w:p w:rsidR="008C7206" w:rsidRPr="00AE6CB5" w:rsidRDefault="008C7206" w:rsidP="00AE6CB5">
            <w:pPr>
              <w:spacing w:beforeLines="40" w:before="96" w:afterLines="40" w:after="96"/>
              <w:jc w:val="left"/>
              <w:rPr>
                <w:sz w:val="22"/>
                <w:szCs w:val="22"/>
              </w:rPr>
            </w:pPr>
            <w:r w:rsidRPr="00AE6CB5">
              <w:rPr>
                <w:sz w:val="22"/>
                <w:szCs w:val="22"/>
              </w:rPr>
              <w:t>August 3, 2010</w:t>
            </w:r>
          </w:p>
        </w:tc>
      </w:tr>
      <w:tr w:rsidR="00D50E6D" w:rsidRPr="00AE6CB5" w:rsidTr="00803A6B">
        <w:tc>
          <w:tcPr>
            <w:tcW w:w="1433" w:type="dxa"/>
          </w:tcPr>
          <w:p w:rsidR="00D50E6D" w:rsidRPr="00AE6CB5" w:rsidRDefault="00D50E6D" w:rsidP="00AE6CB5">
            <w:pPr>
              <w:spacing w:beforeLines="40" w:before="96" w:afterLines="40" w:after="96"/>
              <w:jc w:val="left"/>
              <w:rPr>
                <w:sz w:val="22"/>
                <w:szCs w:val="22"/>
              </w:rPr>
            </w:pPr>
            <w:r w:rsidRPr="00AE6CB5">
              <w:rPr>
                <w:sz w:val="22"/>
                <w:szCs w:val="22"/>
              </w:rPr>
              <w:t>2639, 2010</w:t>
            </w:r>
          </w:p>
        </w:tc>
        <w:tc>
          <w:tcPr>
            <w:tcW w:w="6216" w:type="dxa"/>
          </w:tcPr>
          <w:p w:rsidR="00D50E6D" w:rsidRPr="00AE6CB5" w:rsidRDefault="00D50E6D" w:rsidP="00AE6CB5">
            <w:pPr>
              <w:spacing w:beforeLines="40" w:before="96" w:afterLines="40" w:after="96"/>
              <w:jc w:val="left"/>
              <w:rPr>
                <w:sz w:val="22"/>
                <w:szCs w:val="22"/>
              </w:rPr>
            </w:pPr>
            <w:r w:rsidRPr="00AE6CB5">
              <w:rPr>
                <w:sz w:val="22"/>
                <w:szCs w:val="22"/>
              </w:rPr>
              <w:t>Rezoned 2898 Cascara Crescent from R-1B to R-1for a reduction in lot size to accommodate widening of public walkway extending from Cascara Cr.</w:t>
            </w:r>
          </w:p>
        </w:tc>
        <w:tc>
          <w:tcPr>
            <w:tcW w:w="2257" w:type="dxa"/>
          </w:tcPr>
          <w:p w:rsidR="00D50E6D" w:rsidRPr="00AE6CB5" w:rsidRDefault="00D50E6D" w:rsidP="00AE6CB5">
            <w:pPr>
              <w:spacing w:beforeLines="40" w:before="96" w:afterLines="40" w:after="96"/>
              <w:jc w:val="left"/>
              <w:rPr>
                <w:sz w:val="22"/>
                <w:szCs w:val="22"/>
              </w:rPr>
            </w:pPr>
            <w:r w:rsidRPr="00AE6CB5">
              <w:rPr>
                <w:sz w:val="22"/>
                <w:szCs w:val="22"/>
              </w:rPr>
              <w:t>December 13, 2010</w:t>
            </w:r>
          </w:p>
        </w:tc>
      </w:tr>
      <w:tr w:rsidR="00D50E6D" w:rsidRPr="00AE6CB5" w:rsidTr="00803A6B">
        <w:tc>
          <w:tcPr>
            <w:tcW w:w="1433" w:type="dxa"/>
          </w:tcPr>
          <w:p w:rsidR="00D50E6D" w:rsidRPr="00AE6CB5" w:rsidRDefault="00D50E6D" w:rsidP="00AE6CB5">
            <w:pPr>
              <w:spacing w:beforeLines="40" w:before="96" w:afterLines="40" w:after="96"/>
              <w:jc w:val="left"/>
              <w:rPr>
                <w:sz w:val="22"/>
                <w:szCs w:val="22"/>
              </w:rPr>
            </w:pPr>
            <w:r w:rsidRPr="00AE6CB5">
              <w:rPr>
                <w:sz w:val="22"/>
                <w:szCs w:val="22"/>
              </w:rPr>
              <w:t>2642, 2010</w:t>
            </w:r>
          </w:p>
        </w:tc>
        <w:tc>
          <w:tcPr>
            <w:tcW w:w="6216" w:type="dxa"/>
          </w:tcPr>
          <w:p w:rsidR="00D50E6D" w:rsidRPr="00AE6CB5" w:rsidRDefault="00D50E6D" w:rsidP="00AE6CB5">
            <w:pPr>
              <w:spacing w:beforeLines="40" w:before="96" w:afterLines="40" w:after="96"/>
              <w:jc w:val="left"/>
              <w:rPr>
                <w:sz w:val="22"/>
                <w:szCs w:val="22"/>
              </w:rPr>
            </w:pPr>
            <w:r w:rsidRPr="00AE6CB5">
              <w:rPr>
                <w:sz w:val="22"/>
                <w:szCs w:val="22"/>
              </w:rPr>
              <w:t xml:space="preserve">Rezoned 1985 Fitzgerald Ave from R-1 to R-1S to accommodate a secondary suite in a </w:t>
            </w:r>
            <w:r w:rsidR="007A4D82" w:rsidRPr="00AE6CB5">
              <w:rPr>
                <w:sz w:val="22"/>
                <w:szCs w:val="22"/>
              </w:rPr>
              <w:t>single-family</w:t>
            </w:r>
            <w:r w:rsidRPr="00AE6CB5">
              <w:rPr>
                <w:sz w:val="22"/>
                <w:szCs w:val="22"/>
              </w:rPr>
              <w:t xml:space="preserve"> residence.</w:t>
            </w:r>
          </w:p>
        </w:tc>
        <w:tc>
          <w:tcPr>
            <w:tcW w:w="2257" w:type="dxa"/>
          </w:tcPr>
          <w:p w:rsidR="00D50E6D" w:rsidRPr="00AE6CB5" w:rsidRDefault="00D50E6D" w:rsidP="00AE6CB5">
            <w:pPr>
              <w:spacing w:beforeLines="40" w:before="96" w:afterLines="40" w:after="96"/>
              <w:jc w:val="left"/>
              <w:rPr>
                <w:sz w:val="22"/>
                <w:szCs w:val="22"/>
              </w:rPr>
            </w:pPr>
            <w:r w:rsidRPr="00AE6CB5">
              <w:rPr>
                <w:sz w:val="22"/>
                <w:szCs w:val="22"/>
              </w:rPr>
              <w:t>December 13, 2010</w:t>
            </w:r>
          </w:p>
        </w:tc>
      </w:tr>
      <w:tr w:rsidR="00D50E6D" w:rsidRPr="00AE6CB5" w:rsidTr="00803A6B">
        <w:tc>
          <w:tcPr>
            <w:tcW w:w="1433" w:type="dxa"/>
          </w:tcPr>
          <w:p w:rsidR="00D50E6D" w:rsidRPr="00AE6CB5" w:rsidRDefault="004D7F7C" w:rsidP="00AE6CB5">
            <w:pPr>
              <w:spacing w:beforeLines="40" w:before="96" w:afterLines="40" w:after="96"/>
              <w:jc w:val="left"/>
              <w:rPr>
                <w:sz w:val="22"/>
                <w:szCs w:val="22"/>
              </w:rPr>
            </w:pPr>
            <w:r w:rsidRPr="00AE6CB5">
              <w:rPr>
                <w:sz w:val="22"/>
                <w:szCs w:val="22"/>
              </w:rPr>
              <w:lastRenderedPageBreak/>
              <w:t>2644, 2010</w:t>
            </w:r>
          </w:p>
        </w:tc>
        <w:tc>
          <w:tcPr>
            <w:tcW w:w="6216" w:type="dxa"/>
          </w:tcPr>
          <w:p w:rsidR="00D50E6D" w:rsidRPr="00AE6CB5" w:rsidRDefault="004D7F7C" w:rsidP="00AE6CB5">
            <w:pPr>
              <w:spacing w:beforeLines="40" w:before="96" w:afterLines="40" w:after="96"/>
              <w:jc w:val="left"/>
              <w:rPr>
                <w:sz w:val="22"/>
                <w:szCs w:val="22"/>
              </w:rPr>
            </w:pPr>
            <w:r w:rsidRPr="00AE6CB5">
              <w:rPr>
                <w:sz w:val="22"/>
                <w:szCs w:val="22"/>
              </w:rPr>
              <w:t xml:space="preserve">Added the definition of </w:t>
            </w:r>
            <w:r w:rsidRPr="00AE6CB5">
              <w:rPr>
                <w:i/>
                <w:sz w:val="22"/>
                <w:szCs w:val="22"/>
              </w:rPr>
              <w:t>Offsite Retail Wine Store</w:t>
            </w:r>
            <w:r w:rsidRPr="00AE6CB5">
              <w:rPr>
                <w:sz w:val="22"/>
                <w:szCs w:val="22"/>
              </w:rPr>
              <w:t xml:space="preserve"> as a permitted use in the CD-8 Zone.</w:t>
            </w:r>
          </w:p>
        </w:tc>
        <w:tc>
          <w:tcPr>
            <w:tcW w:w="2257" w:type="dxa"/>
          </w:tcPr>
          <w:p w:rsidR="00D50E6D" w:rsidRPr="00AE6CB5" w:rsidRDefault="00D50E6D" w:rsidP="00AE6CB5">
            <w:pPr>
              <w:spacing w:beforeLines="40" w:before="96" w:afterLines="40" w:after="96"/>
              <w:jc w:val="left"/>
              <w:rPr>
                <w:sz w:val="22"/>
                <w:szCs w:val="22"/>
              </w:rPr>
            </w:pPr>
            <w:r w:rsidRPr="00AE6CB5">
              <w:rPr>
                <w:sz w:val="22"/>
                <w:szCs w:val="22"/>
              </w:rPr>
              <w:t>December 13, 2010</w:t>
            </w:r>
          </w:p>
        </w:tc>
      </w:tr>
      <w:tr w:rsidR="004D7F7C" w:rsidRPr="00AE6CB5" w:rsidTr="00803A6B">
        <w:tc>
          <w:tcPr>
            <w:tcW w:w="1433" w:type="dxa"/>
          </w:tcPr>
          <w:p w:rsidR="004D7F7C" w:rsidRPr="00AE6CB5" w:rsidRDefault="004D7F7C" w:rsidP="00AE6CB5">
            <w:pPr>
              <w:spacing w:beforeLines="40" w:before="96" w:afterLines="40" w:after="96"/>
              <w:jc w:val="left"/>
              <w:rPr>
                <w:sz w:val="22"/>
                <w:szCs w:val="22"/>
              </w:rPr>
            </w:pPr>
            <w:r w:rsidRPr="00AE6CB5">
              <w:rPr>
                <w:sz w:val="22"/>
                <w:szCs w:val="22"/>
              </w:rPr>
              <w:t>2629, 2010</w:t>
            </w:r>
          </w:p>
        </w:tc>
        <w:tc>
          <w:tcPr>
            <w:tcW w:w="6216" w:type="dxa"/>
          </w:tcPr>
          <w:p w:rsidR="004D7F7C" w:rsidRPr="00AE6CB5" w:rsidRDefault="004D7F7C" w:rsidP="00AE6CB5">
            <w:pPr>
              <w:spacing w:beforeLines="40" w:before="96" w:afterLines="40" w:after="96"/>
              <w:jc w:val="left"/>
              <w:rPr>
                <w:sz w:val="22"/>
                <w:szCs w:val="22"/>
              </w:rPr>
            </w:pPr>
            <w:r w:rsidRPr="00AE6CB5">
              <w:rPr>
                <w:sz w:val="22"/>
                <w:szCs w:val="22"/>
              </w:rPr>
              <w:t>Rezoned 190 Powerhouse Rd from R-1A to CD-17 and PA-2 to accommodate 69 single residential homes.</w:t>
            </w:r>
          </w:p>
        </w:tc>
        <w:tc>
          <w:tcPr>
            <w:tcW w:w="2257" w:type="dxa"/>
          </w:tcPr>
          <w:p w:rsidR="004D7F7C" w:rsidRPr="00AE6CB5" w:rsidRDefault="004D7F7C" w:rsidP="00AE6CB5">
            <w:pPr>
              <w:spacing w:beforeLines="40" w:before="96" w:afterLines="40" w:after="96"/>
              <w:jc w:val="left"/>
              <w:rPr>
                <w:sz w:val="22"/>
                <w:szCs w:val="22"/>
              </w:rPr>
            </w:pPr>
            <w:r w:rsidRPr="00AE6CB5">
              <w:rPr>
                <w:sz w:val="22"/>
                <w:szCs w:val="22"/>
              </w:rPr>
              <w:t>January 4, 2011</w:t>
            </w:r>
          </w:p>
        </w:tc>
      </w:tr>
      <w:tr w:rsidR="004D7F7C" w:rsidRPr="00AE6CB5" w:rsidTr="00803A6B">
        <w:tc>
          <w:tcPr>
            <w:tcW w:w="1433" w:type="dxa"/>
          </w:tcPr>
          <w:p w:rsidR="004D7F7C" w:rsidRPr="00AE6CB5" w:rsidRDefault="004D7F7C" w:rsidP="00AE6CB5">
            <w:pPr>
              <w:spacing w:beforeLines="40" w:before="96" w:afterLines="40" w:after="96"/>
              <w:jc w:val="left"/>
              <w:rPr>
                <w:sz w:val="22"/>
                <w:szCs w:val="22"/>
              </w:rPr>
            </w:pPr>
            <w:r w:rsidRPr="00AE6CB5">
              <w:rPr>
                <w:sz w:val="22"/>
                <w:szCs w:val="22"/>
              </w:rPr>
              <w:t>2647, 2010</w:t>
            </w:r>
          </w:p>
        </w:tc>
        <w:tc>
          <w:tcPr>
            <w:tcW w:w="6216" w:type="dxa"/>
          </w:tcPr>
          <w:p w:rsidR="004D7F7C" w:rsidRPr="00AE6CB5" w:rsidRDefault="004D7F7C" w:rsidP="00AE6CB5">
            <w:pPr>
              <w:spacing w:beforeLines="40" w:before="96" w:afterLines="40" w:after="96"/>
              <w:jc w:val="left"/>
              <w:rPr>
                <w:sz w:val="22"/>
                <w:szCs w:val="22"/>
              </w:rPr>
            </w:pPr>
            <w:r w:rsidRPr="00AE6CB5">
              <w:rPr>
                <w:sz w:val="22"/>
                <w:szCs w:val="22"/>
              </w:rPr>
              <w:t>Amended R-2 Zone to allow Carriage Homes</w:t>
            </w:r>
          </w:p>
        </w:tc>
        <w:tc>
          <w:tcPr>
            <w:tcW w:w="2257" w:type="dxa"/>
          </w:tcPr>
          <w:p w:rsidR="004D7F7C" w:rsidRPr="00AE6CB5" w:rsidRDefault="004D7F7C" w:rsidP="00AE6CB5">
            <w:pPr>
              <w:spacing w:beforeLines="40" w:before="96" w:afterLines="40" w:after="96"/>
              <w:jc w:val="left"/>
              <w:rPr>
                <w:sz w:val="22"/>
                <w:szCs w:val="22"/>
              </w:rPr>
            </w:pPr>
            <w:r w:rsidRPr="00AE6CB5">
              <w:rPr>
                <w:sz w:val="22"/>
                <w:szCs w:val="22"/>
              </w:rPr>
              <w:t>January 10, 2011</w:t>
            </w:r>
          </w:p>
        </w:tc>
      </w:tr>
      <w:tr w:rsidR="004D7F7C" w:rsidRPr="00AE6CB5" w:rsidTr="00803A6B">
        <w:tc>
          <w:tcPr>
            <w:tcW w:w="1433" w:type="dxa"/>
          </w:tcPr>
          <w:p w:rsidR="004D7F7C" w:rsidRPr="00AE6CB5" w:rsidRDefault="004D7F7C" w:rsidP="00AE6CB5">
            <w:pPr>
              <w:spacing w:beforeLines="40" w:before="96" w:afterLines="40" w:after="96"/>
              <w:jc w:val="left"/>
              <w:rPr>
                <w:sz w:val="22"/>
                <w:szCs w:val="22"/>
              </w:rPr>
            </w:pPr>
            <w:r w:rsidRPr="00AE6CB5">
              <w:rPr>
                <w:sz w:val="22"/>
                <w:szCs w:val="22"/>
              </w:rPr>
              <w:t>2650, 2010</w:t>
            </w:r>
          </w:p>
        </w:tc>
        <w:tc>
          <w:tcPr>
            <w:tcW w:w="6216" w:type="dxa"/>
          </w:tcPr>
          <w:p w:rsidR="004D7F7C" w:rsidRPr="00AE6CB5" w:rsidRDefault="004D7F7C" w:rsidP="00AE6CB5">
            <w:pPr>
              <w:spacing w:beforeLines="40" w:before="96" w:afterLines="40" w:after="96"/>
              <w:jc w:val="left"/>
              <w:rPr>
                <w:sz w:val="22"/>
                <w:szCs w:val="22"/>
              </w:rPr>
            </w:pPr>
            <w:r w:rsidRPr="00AE6CB5">
              <w:rPr>
                <w:sz w:val="22"/>
                <w:szCs w:val="22"/>
                <w:lang w:val="en-GB"/>
              </w:rPr>
              <w:t>Rezoned 2110 &amp; 2290 Cumberland Rd and 2089 20</w:t>
            </w:r>
            <w:r w:rsidRPr="00AE6CB5">
              <w:rPr>
                <w:sz w:val="22"/>
                <w:szCs w:val="22"/>
                <w:vertAlign w:val="superscript"/>
                <w:lang w:val="en-GB"/>
              </w:rPr>
              <w:t>th</w:t>
            </w:r>
            <w:r w:rsidRPr="00AE6CB5">
              <w:rPr>
                <w:sz w:val="22"/>
                <w:szCs w:val="22"/>
                <w:lang w:val="en-GB"/>
              </w:rPr>
              <w:t xml:space="preserve"> St from R-1A to R-3 and PA-2 to accommodate 85 Unit Multi-Family Dev. with park and public trail</w:t>
            </w:r>
          </w:p>
        </w:tc>
        <w:tc>
          <w:tcPr>
            <w:tcW w:w="2257" w:type="dxa"/>
          </w:tcPr>
          <w:p w:rsidR="004D7F7C" w:rsidRPr="00AE6CB5" w:rsidRDefault="004D7F7C" w:rsidP="00AE6CB5">
            <w:pPr>
              <w:spacing w:beforeLines="40" w:before="96" w:afterLines="40" w:after="96"/>
              <w:jc w:val="left"/>
              <w:rPr>
                <w:sz w:val="22"/>
                <w:szCs w:val="22"/>
              </w:rPr>
            </w:pPr>
            <w:r w:rsidRPr="00AE6CB5">
              <w:rPr>
                <w:sz w:val="22"/>
                <w:szCs w:val="22"/>
                <w:lang w:val="en-GB"/>
              </w:rPr>
              <w:t>February 14, 2011</w:t>
            </w:r>
          </w:p>
        </w:tc>
      </w:tr>
      <w:tr w:rsidR="004D7F7C" w:rsidRPr="00AE6CB5" w:rsidTr="00803A6B">
        <w:tc>
          <w:tcPr>
            <w:tcW w:w="1433" w:type="dxa"/>
          </w:tcPr>
          <w:p w:rsidR="004D7F7C" w:rsidRPr="00AE6CB5" w:rsidRDefault="004D7F7C" w:rsidP="00AE6CB5">
            <w:pPr>
              <w:spacing w:beforeLines="40" w:before="96" w:afterLines="40" w:after="96"/>
              <w:jc w:val="left"/>
              <w:rPr>
                <w:sz w:val="22"/>
                <w:szCs w:val="22"/>
              </w:rPr>
            </w:pPr>
            <w:r w:rsidRPr="00AE6CB5">
              <w:rPr>
                <w:sz w:val="22"/>
                <w:szCs w:val="22"/>
                <w:lang w:val="en-GB"/>
              </w:rPr>
              <w:t>2643, 2010</w:t>
            </w:r>
          </w:p>
        </w:tc>
        <w:tc>
          <w:tcPr>
            <w:tcW w:w="6216" w:type="dxa"/>
          </w:tcPr>
          <w:p w:rsidR="004D7F7C" w:rsidRPr="00AE6CB5" w:rsidRDefault="004D7F7C" w:rsidP="00AE6CB5">
            <w:pPr>
              <w:spacing w:beforeLines="40" w:before="96" w:afterLines="40" w:after="96"/>
              <w:jc w:val="left"/>
              <w:rPr>
                <w:sz w:val="22"/>
                <w:szCs w:val="22"/>
              </w:rPr>
            </w:pPr>
            <w:r w:rsidRPr="00AE6CB5">
              <w:rPr>
                <w:sz w:val="22"/>
                <w:szCs w:val="22"/>
                <w:lang w:val="en-GB"/>
              </w:rPr>
              <w:t>Rezoned 2860 Bryden Pl from RR-2 to RR-1 to accommodate the subdivision of an additional SFD lot.</w:t>
            </w:r>
          </w:p>
        </w:tc>
        <w:tc>
          <w:tcPr>
            <w:tcW w:w="2257" w:type="dxa"/>
          </w:tcPr>
          <w:p w:rsidR="004D7F7C" w:rsidRPr="00AE6CB5" w:rsidRDefault="004D7F7C" w:rsidP="00AE6CB5">
            <w:pPr>
              <w:spacing w:beforeLines="40" w:before="96" w:afterLines="40" w:after="96"/>
              <w:jc w:val="left"/>
              <w:rPr>
                <w:sz w:val="22"/>
                <w:szCs w:val="22"/>
              </w:rPr>
            </w:pPr>
            <w:r w:rsidRPr="00AE6CB5">
              <w:rPr>
                <w:sz w:val="22"/>
                <w:szCs w:val="22"/>
                <w:lang w:val="en-GB"/>
              </w:rPr>
              <w:t>February 14, 2011</w:t>
            </w:r>
          </w:p>
        </w:tc>
      </w:tr>
      <w:tr w:rsidR="004D7F7C" w:rsidRPr="00AE6CB5" w:rsidTr="00803A6B">
        <w:tc>
          <w:tcPr>
            <w:tcW w:w="1433" w:type="dxa"/>
          </w:tcPr>
          <w:p w:rsidR="004D7F7C" w:rsidRPr="00AE6CB5" w:rsidRDefault="004D7F7C" w:rsidP="00AE6CB5">
            <w:pPr>
              <w:spacing w:beforeLines="40" w:before="96" w:afterLines="40" w:after="96"/>
              <w:jc w:val="left"/>
              <w:rPr>
                <w:sz w:val="22"/>
                <w:szCs w:val="22"/>
              </w:rPr>
            </w:pPr>
            <w:r w:rsidRPr="00AE6CB5">
              <w:rPr>
                <w:sz w:val="22"/>
                <w:szCs w:val="22"/>
                <w:lang w:val="en-GB"/>
              </w:rPr>
              <w:t>2633, 2010</w:t>
            </w:r>
          </w:p>
        </w:tc>
        <w:tc>
          <w:tcPr>
            <w:tcW w:w="6216" w:type="dxa"/>
          </w:tcPr>
          <w:p w:rsidR="004D7F7C" w:rsidRPr="00AE6CB5" w:rsidRDefault="004D7F7C" w:rsidP="00AE6CB5">
            <w:pPr>
              <w:spacing w:beforeLines="40" w:before="96" w:afterLines="40" w:after="96"/>
              <w:jc w:val="left"/>
              <w:rPr>
                <w:sz w:val="22"/>
                <w:szCs w:val="22"/>
              </w:rPr>
            </w:pPr>
            <w:r w:rsidRPr="00AE6CB5">
              <w:rPr>
                <w:sz w:val="22"/>
                <w:szCs w:val="22"/>
                <w:lang w:val="en-GB"/>
              </w:rPr>
              <w:t xml:space="preserve">Amended C-1A to allow Liquor Store as a permitted </w:t>
            </w:r>
            <w:r w:rsidRPr="00AE6CB5">
              <w:rPr>
                <w:sz w:val="22"/>
                <w:szCs w:val="22"/>
              </w:rPr>
              <w:t>use on the Driftwood Mall Property (2751 Cliffe Ave)</w:t>
            </w:r>
          </w:p>
        </w:tc>
        <w:tc>
          <w:tcPr>
            <w:tcW w:w="2257" w:type="dxa"/>
          </w:tcPr>
          <w:p w:rsidR="004D7F7C" w:rsidRPr="00AE6CB5" w:rsidRDefault="004D7F7C" w:rsidP="00AE6CB5">
            <w:pPr>
              <w:spacing w:beforeLines="40" w:before="96" w:afterLines="40" w:after="96"/>
              <w:jc w:val="left"/>
              <w:rPr>
                <w:sz w:val="22"/>
                <w:szCs w:val="22"/>
              </w:rPr>
            </w:pPr>
            <w:r w:rsidRPr="00AE6CB5">
              <w:rPr>
                <w:sz w:val="22"/>
                <w:szCs w:val="22"/>
                <w:lang w:val="en-GB"/>
              </w:rPr>
              <w:t>March 14, 2011</w:t>
            </w:r>
          </w:p>
        </w:tc>
      </w:tr>
      <w:tr w:rsidR="004D7F7C" w:rsidRPr="00AE6CB5" w:rsidTr="00803A6B">
        <w:tc>
          <w:tcPr>
            <w:tcW w:w="1433" w:type="dxa"/>
          </w:tcPr>
          <w:p w:rsidR="004D7F7C" w:rsidRPr="00AE6CB5" w:rsidRDefault="004D7F7C" w:rsidP="00AE6CB5">
            <w:pPr>
              <w:spacing w:beforeLines="40" w:before="96" w:afterLines="40" w:after="96"/>
              <w:jc w:val="left"/>
              <w:rPr>
                <w:sz w:val="22"/>
                <w:szCs w:val="22"/>
              </w:rPr>
            </w:pPr>
            <w:r w:rsidRPr="00AE6CB5">
              <w:rPr>
                <w:sz w:val="22"/>
                <w:szCs w:val="22"/>
              </w:rPr>
              <w:t>2656, 2011</w:t>
            </w:r>
          </w:p>
        </w:tc>
        <w:tc>
          <w:tcPr>
            <w:tcW w:w="6216" w:type="dxa"/>
          </w:tcPr>
          <w:p w:rsidR="004D7F7C" w:rsidRPr="00AE6CB5" w:rsidRDefault="004D7F7C" w:rsidP="00AE6CB5">
            <w:pPr>
              <w:spacing w:beforeLines="40" w:before="96" w:afterLines="40" w:after="96"/>
              <w:jc w:val="left"/>
              <w:rPr>
                <w:sz w:val="22"/>
                <w:szCs w:val="22"/>
              </w:rPr>
            </w:pPr>
            <w:r w:rsidRPr="00AE6CB5">
              <w:rPr>
                <w:sz w:val="22"/>
                <w:szCs w:val="22"/>
              </w:rPr>
              <w:t>Rezoned 2488 Idiens</w:t>
            </w:r>
            <w:r w:rsidR="00AE6CB5">
              <w:rPr>
                <w:sz w:val="22"/>
                <w:szCs w:val="22"/>
              </w:rPr>
              <w:t xml:space="preserve"> Way from PA-1 to C-4 </w:t>
            </w:r>
            <w:r w:rsidRPr="00AE6CB5">
              <w:rPr>
                <w:sz w:val="22"/>
                <w:szCs w:val="22"/>
              </w:rPr>
              <w:t>to allow for additional office and community service type uses</w:t>
            </w:r>
          </w:p>
        </w:tc>
        <w:tc>
          <w:tcPr>
            <w:tcW w:w="2257" w:type="dxa"/>
          </w:tcPr>
          <w:p w:rsidR="004D7F7C" w:rsidRPr="00AE6CB5" w:rsidRDefault="004D7F7C" w:rsidP="00AE6CB5">
            <w:pPr>
              <w:spacing w:beforeLines="40" w:before="96" w:afterLines="40" w:after="96"/>
              <w:jc w:val="left"/>
              <w:rPr>
                <w:sz w:val="22"/>
                <w:szCs w:val="22"/>
              </w:rPr>
            </w:pPr>
            <w:r w:rsidRPr="00AE6CB5">
              <w:rPr>
                <w:sz w:val="22"/>
                <w:szCs w:val="22"/>
              </w:rPr>
              <w:t>March 14, 2011</w:t>
            </w:r>
          </w:p>
        </w:tc>
      </w:tr>
      <w:tr w:rsidR="00774F85" w:rsidRPr="00AE6CB5" w:rsidTr="00803A6B">
        <w:tc>
          <w:tcPr>
            <w:tcW w:w="1433" w:type="dxa"/>
          </w:tcPr>
          <w:p w:rsidR="00774F85" w:rsidRPr="00AE6CB5" w:rsidRDefault="00774F85" w:rsidP="00AE6CB5">
            <w:pPr>
              <w:spacing w:beforeLines="40" w:before="96" w:afterLines="40" w:after="96"/>
              <w:jc w:val="left"/>
              <w:rPr>
                <w:sz w:val="22"/>
                <w:szCs w:val="22"/>
              </w:rPr>
            </w:pPr>
            <w:r w:rsidRPr="00AE6CB5">
              <w:rPr>
                <w:sz w:val="22"/>
                <w:szCs w:val="22"/>
              </w:rPr>
              <w:t>2661, 2011</w:t>
            </w:r>
          </w:p>
        </w:tc>
        <w:tc>
          <w:tcPr>
            <w:tcW w:w="6216" w:type="dxa"/>
          </w:tcPr>
          <w:p w:rsidR="00774F85" w:rsidRPr="00AE6CB5" w:rsidRDefault="00774F85" w:rsidP="00AE6CB5">
            <w:pPr>
              <w:spacing w:beforeLines="40" w:before="96" w:afterLines="40" w:after="96"/>
              <w:jc w:val="left"/>
              <w:rPr>
                <w:sz w:val="22"/>
                <w:szCs w:val="22"/>
              </w:rPr>
            </w:pPr>
            <w:r w:rsidRPr="00AE6CB5">
              <w:rPr>
                <w:sz w:val="22"/>
                <w:szCs w:val="22"/>
              </w:rPr>
              <w:t>Amended C-4 to remove Bingo Facility as a permitted use at 2488 Idiens Way</w:t>
            </w:r>
          </w:p>
        </w:tc>
        <w:tc>
          <w:tcPr>
            <w:tcW w:w="2257" w:type="dxa"/>
          </w:tcPr>
          <w:p w:rsidR="00774F85" w:rsidRPr="00AE6CB5" w:rsidRDefault="00774F85" w:rsidP="00AE6CB5">
            <w:pPr>
              <w:spacing w:beforeLines="40" w:before="96" w:afterLines="40" w:after="96"/>
              <w:jc w:val="left"/>
              <w:rPr>
                <w:sz w:val="22"/>
                <w:szCs w:val="22"/>
              </w:rPr>
            </w:pPr>
            <w:r w:rsidRPr="00AE6CB5">
              <w:rPr>
                <w:sz w:val="22"/>
                <w:szCs w:val="22"/>
              </w:rPr>
              <w:t>March 14, 2011</w:t>
            </w:r>
          </w:p>
        </w:tc>
      </w:tr>
      <w:tr w:rsidR="00774F85" w:rsidRPr="00AE6CB5" w:rsidTr="00803A6B">
        <w:tc>
          <w:tcPr>
            <w:tcW w:w="1433" w:type="dxa"/>
          </w:tcPr>
          <w:p w:rsidR="00774F85" w:rsidRPr="00AE6CB5" w:rsidRDefault="00774F85" w:rsidP="00AE6CB5">
            <w:pPr>
              <w:spacing w:beforeLines="40" w:before="96" w:afterLines="40" w:after="96"/>
              <w:jc w:val="left"/>
              <w:rPr>
                <w:sz w:val="22"/>
                <w:szCs w:val="22"/>
              </w:rPr>
            </w:pPr>
            <w:r w:rsidRPr="00AE6CB5">
              <w:rPr>
                <w:sz w:val="22"/>
                <w:szCs w:val="22"/>
              </w:rPr>
              <w:t>2675, 2011</w:t>
            </w:r>
          </w:p>
        </w:tc>
        <w:tc>
          <w:tcPr>
            <w:tcW w:w="6216" w:type="dxa"/>
          </w:tcPr>
          <w:p w:rsidR="00774F85" w:rsidRPr="00AE6CB5" w:rsidRDefault="00774F85" w:rsidP="00AE6CB5">
            <w:pPr>
              <w:spacing w:beforeLines="40" w:before="96" w:afterLines="40" w:after="96"/>
              <w:jc w:val="left"/>
              <w:rPr>
                <w:sz w:val="22"/>
                <w:szCs w:val="22"/>
              </w:rPr>
            </w:pPr>
            <w:r w:rsidRPr="00AE6CB5">
              <w:rPr>
                <w:sz w:val="22"/>
                <w:szCs w:val="22"/>
              </w:rPr>
              <w:t>Rezoned from CD-1F to CD-1A and from CD-1A to CD-1F (involving 3.4 hectares for each land use category at 3303 Ryan Rd)</w:t>
            </w:r>
          </w:p>
        </w:tc>
        <w:tc>
          <w:tcPr>
            <w:tcW w:w="2257" w:type="dxa"/>
          </w:tcPr>
          <w:p w:rsidR="00774F85" w:rsidRPr="00AE6CB5" w:rsidRDefault="00774F85" w:rsidP="00AE6CB5">
            <w:pPr>
              <w:spacing w:beforeLines="40" w:before="96" w:afterLines="40" w:after="96"/>
              <w:jc w:val="left"/>
              <w:rPr>
                <w:sz w:val="22"/>
                <w:szCs w:val="22"/>
              </w:rPr>
            </w:pPr>
            <w:r w:rsidRPr="00AE6CB5">
              <w:rPr>
                <w:sz w:val="22"/>
                <w:szCs w:val="22"/>
              </w:rPr>
              <w:t>May 9, 2011</w:t>
            </w:r>
          </w:p>
        </w:tc>
      </w:tr>
      <w:tr w:rsidR="00774F85" w:rsidRPr="00AE6CB5" w:rsidTr="00803A6B">
        <w:tc>
          <w:tcPr>
            <w:tcW w:w="1433" w:type="dxa"/>
          </w:tcPr>
          <w:p w:rsidR="00774F85" w:rsidRPr="00AE6CB5" w:rsidRDefault="00774F85" w:rsidP="00AE6CB5">
            <w:pPr>
              <w:spacing w:beforeLines="40" w:before="96" w:afterLines="40" w:after="96"/>
              <w:jc w:val="left"/>
              <w:rPr>
                <w:sz w:val="22"/>
                <w:szCs w:val="22"/>
              </w:rPr>
            </w:pPr>
            <w:r w:rsidRPr="00AE6CB5">
              <w:rPr>
                <w:sz w:val="22"/>
                <w:szCs w:val="22"/>
              </w:rPr>
              <w:t>2611, 2010</w:t>
            </w:r>
          </w:p>
        </w:tc>
        <w:tc>
          <w:tcPr>
            <w:tcW w:w="6216" w:type="dxa"/>
          </w:tcPr>
          <w:p w:rsidR="00774F85" w:rsidRPr="00AE6CB5" w:rsidRDefault="00774F85" w:rsidP="00AE6CB5">
            <w:pPr>
              <w:spacing w:beforeLines="40" w:before="96" w:afterLines="40" w:after="96"/>
              <w:jc w:val="left"/>
              <w:rPr>
                <w:sz w:val="22"/>
                <w:szCs w:val="22"/>
              </w:rPr>
            </w:pPr>
            <w:r w:rsidRPr="00AE6CB5">
              <w:rPr>
                <w:sz w:val="22"/>
                <w:szCs w:val="22"/>
              </w:rPr>
              <w:t>Amended C-4 t</w:t>
            </w:r>
            <w:r w:rsidR="00AE6CB5">
              <w:rPr>
                <w:sz w:val="22"/>
                <w:szCs w:val="22"/>
              </w:rPr>
              <w:t xml:space="preserve">o remove maximum number of slot </w:t>
            </w:r>
            <w:r w:rsidRPr="00AE6CB5">
              <w:rPr>
                <w:sz w:val="22"/>
                <w:szCs w:val="22"/>
              </w:rPr>
              <w:t>machines allowed within the bingo facility at 361 Hunt Place</w:t>
            </w:r>
          </w:p>
        </w:tc>
        <w:tc>
          <w:tcPr>
            <w:tcW w:w="2257" w:type="dxa"/>
          </w:tcPr>
          <w:p w:rsidR="00774F85" w:rsidRPr="00AE6CB5" w:rsidRDefault="00774F85" w:rsidP="00AE6CB5">
            <w:pPr>
              <w:spacing w:beforeLines="40" w:before="96" w:afterLines="40" w:after="96"/>
              <w:jc w:val="left"/>
              <w:rPr>
                <w:sz w:val="22"/>
                <w:szCs w:val="22"/>
              </w:rPr>
            </w:pPr>
            <w:r w:rsidRPr="00AE6CB5">
              <w:rPr>
                <w:sz w:val="22"/>
                <w:szCs w:val="22"/>
              </w:rPr>
              <w:t>June 13, 2011</w:t>
            </w:r>
          </w:p>
        </w:tc>
      </w:tr>
      <w:tr w:rsidR="00774F85" w:rsidRPr="00AE6CB5" w:rsidTr="00803A6B">
        <w:tc>
          <w:tcPr>
            <w:tcW w:w="1433" w:type="dxa"/>
          </w:tcPr>
          <w:p w:rsidR="00774F85" w:rsidRPr="00AE6CB5" w:rsidRDefault="00774F85" w:rsidP="00AE6CB5">
            <w:pPr>
              <w:spacing w:beforeLines="40" w:before="96" w:afterLines="40" w:after="96"/>
              <w:jc w:val="left"/>
              <w:rPr>
                <w:sz w:val="22"/>
                <w:szCs w:val="22"/>
              </w:rPr>
            </w:pPr>
            <w:r w:rsidRPr="00AE6CB5">
              <w:rPr>
                <w:sz w:val="22"/>
                <w:szCs w:val="22"/>
              </w:rPr>
              <w:t>2620, 2011</w:t>
            </w:r>
          </w:p>
        </w:tc>
        <w:tc>
          <w:tcPr>
            <w:tcW w:w="6216" w:type="dxa"/>
          </w:tcPr>
          <w:p w:rsidR="00774F85" w:rsidRPr="00AE6CB5" w:rsidRDefault="00774F85" w:rsidP="00AE6CB5">
            <w:pPr>
              <w:spacing w:beforeLines="40" w:before="96" w:afterLines="40" w:after="96"/>
              <w:jc w:val="left"/>
              <w:rPr>
                <w:sz w:val="22"/>
                <w:szCs w:val="22"/>
              </w:rPr>
            </w:pPr>
            <w:r w:rsidRPr="00AE6CB5">
              <w:rPr>
                <w:sz w:val="22"/>
                <w:szCs w:val="22"/>
              </w:rPr>
              <w:t>Rezoned 1360, 1470, 1480 Arden Road from R-1A to new CD-19 and PA-2 to accommodate a multi residential development and public park</w:t>
            </w:r>
          </w:p>
        </w:tc>
        <w:tc>
          <w:tcPr>
            <w:tcW w:w="2257" w:type="dxa"/>
          </w:tcPr>
          <w:p w:rsidR="00774F85" w:rsidRPr="00AE6CB5" w:rsidRDefault="00774F85" w:rsidP="00AE6CB5">
            <w:pPr>
              <w:spacing w:beforeLines="40" w:before="96" w:afterLines="40" w:after="96"/>
              <w:jc w:val="left"/>
              <w:rPr>
                <w:sz w:val="22"/>
                <w:szCs w:val="22"/>
              </w:rPr>
            </w:pPr>
            <w:r w:rsidRPr="00AE6CB5">
              <w:rPr>
                <w:sz w:val="22"/>
                <w:szCs w:val="22"/>
              </w:rPr>
              <w:t>August 2, 2011</w:t>
            </w:r>
          </w:p>
        </w:tc>
      </w:tr>
      <w:tr w:rsidR="00774F85" w:rsidRPr="00AE6CB5" w:rsidTr="00803A6B">
        <w:tc>
          <w:tcPr>
            <w:tcW w:w="1433" w:type="dxa"/>
          </w:tcPr>
          <w:p w:rsidR="00774F85" w:rsidRPr="00AE6CB5" w:rsidRDefault="0039314B" w:rsidP="00AE6CB5">
            <w:pPr>
              <w:spacing w:beforeLines="40" w:before="96" w:afterLines="40" w:after="96"/>
              <w:jc w:val="left"/>
              <w:rPr>
                <w:sz w:val="22"/>
                <w:szCs w:val="22"/>
              </w:rPr>
            </w:pPr>
            <w:r w:rsidRPr="00AE6CB5">
              <w:rPr>
                <w:sz w:val="22"/>
                <w:szCs w:val="22"/>
              </w:rPr>
              <w:t>2664, 2011</w:t>
            </w:r>
          </w:p>
        </w:tc>
        <w:tc>
          <w:tcPr>
            <w:tcW w:w="6216" w:type="dxa"/>
          </w:tcPr>
          <w:p w:rsidR="00774F85" w:rsidRPr="00AE6CB5" w:rsidRDefault="0039314B" w:rsidP="00AE6CB5">
            <w:pPr>
              <w:spacing w:beforeLines="40" w:before="96" w:afterLines="40" w:after="96"/>
              <w:jc w:val="left"/>
              <w:rPr>
                <w:sz w:val="22"/>
                <w:szCs w:val="22"/>
              </w:rPr>
            </w:pPr>
            <w:r w:rsidRPr="00AE6CB5">
              <w:rPr>
                <w:sz w:val="22"/>
                <w:szCs w:val="22"/>
              </w:rPr>
              <w:t xml:space="preserve">Rezoned 780 Nikolaisen Rd from R-1 to R-2 to accommodate a </w:t>
            </w:r>
            <w:r w:rsidR="007A4D82" w:rsidRPr="00AE6CB5">
              <w:rPr>
                <w:sz w:val="22"/>
                <w:szCs w:val="22"/>
              </w:rPr>
              <w:t>2-lot</w:t>
            </w:r>
            <w:r w:rsidRPr="00AE6CB5">
              <w:rPr>
                <w:sz w:val="22"/>
                <w:szCs w:val="22"/>
              </w:rPr>
              <w:t xml:space="preserve"> subdivision</w:t>
            </w:r>
          </w:p>
        </w:tc>
        <w:tc>
          <w:tcPr>
            <w:tcW w:w="2257" w:type="dxa"/>
          </w:tcPr>
          <w:p w:rsidR="00774F85" w:rsidRPr="00AE6CB5" w:rsidRDefault="0039314B" w:rsidP="00AE6CB5">
            <w:pPr>
              <w:spacing w:beforeLines="40" w:before="96" w:afterLines="40" w:after="96"/>
              <w:jc w:val="left"/>
              <w:rPr>
                <w:sz w:val="22"/>
                <w:szCs w:val="22"/>
              </w:rPr>
            </w:pPr>
            <w:r w:rsidRPr="00AE6CB5">
              <w:rPr>
                <w:sz w:val="22"/>
                <w:szCs w:val="22"/>
              </w:rPr>
              <w:t>August 2, 2011</w:t>
            </w:r>
          </w:p>
        </w:tc>
      </w:tr>
      <w:tr w:rsidR="00774F85" w:rsidRPr="00AE6CB5" w:rsidTr="00803A6B">
        <w:tc>
          <w:tcPr>
            <w:tcW w:w="1433" w:type="dxa"/>
          </w:tcPr>
          <w:p w:rsidR="00774F85" w:rsidRPr="00AE6CB5" w:rsidRDefault="0039314B" w:rsidP="00AE6CB5">
            <w:pPr>
              <w:spacing w:beforeLines="40" w:before="96" w:afterLines="40" w:after="96"/>
              <w:jc w:val="left"/>
              <w:rPr>
                <w:sz w:val="22"/>
                <w:szCs w:val="22"/>
              </w:rPr>
            </w:pPr>
            <w:r w:rsidRPr="00AE6CB5">
              <w:rPr>
                <w:sz w:val="22"/>
                <w:szCs w:val="22"/>
                <w:lang w:val="en-GB"/>
              </w:rPr>
              <w:t>2663, 2011</w:t>
            </w:r>
          </w:p>
        </w:tc>
        <w:tc>
          <w:tcPr>
            <w:tcW w:w="6216" w:type="dxa"/>
          </w:tcPr>
          <w:p w:rsidR="00774F85" w:rsidRPr="00AE6CB5" w:rsidRDefault="0039314B" w:rsidP="00AE6CB5">
            <w:pPr>
              <w:spacing w:beforeLines="40" w:before="96" w:afterLines="40" w:after="96"/>
              <w:jc w:val="left"/>
              <w:rPr>
                <w:sz w:val="22"/>
                <w:szCs w:val="22"/>
              </w:rPr>
            </w:pPr>
            <w:r w:rsidRPr="00AE6CB5">
              <w:rPr>
                <w:sz w:val="22"/>
                <w:szCs w:val="22"/>
                <w:lang w:val="en-GB"/>
              </w:rPr>
              <w:t>Rezoned 2368, 2498, 2650 Arden Rd from R-1A new CD-20, R-1, R-3 and PA-2 to accommodate new 128 unit mixed residential development and parkland</w:t>
            </w:r>
          </w:p>
        </w:tc>
        <w:tc>
          <w:tcPr>
            <w:tcW w:w="2257" w:type="dxa"/>
          </w:tcPr>
          <w:p w:rsidR="00774F85" w:rsidRPr="00AE6CB5" w:rsidRDefault="0039314B" w:rsidP="00AE6CB5">
            <w:pPr>
              <w:spacing w:beforeLines="40" w:before="96" w:afterLines="40" w:after="96"/>
              <w:jc w:val="left"/>
              <w:rPr>
                <w:sz w:val="22"/>
                <w:szCs w:val="22"/>
              </w:rPr>
            </w:pPr>
            <w:r w:rsidRPr="00AE6CB5">
              <w:rPr>
                <w:sz w:val="22"/>
                <w:szCs w:val="22"/>
                <w:lang w:val="en-GB"/>
              </w:rPr>
              <w:t>August 15, 2011</w:t>
            </w:r>
          </w:p>
        </w:tc>
      </w:tr>
      <w:tr w:rsidR="00774F85" w:rsidRPr="00AE6CB5" w:rsidTr="00803A6B">
        <w:tc>
          <w:tcPr>
            <w:tcW w:w="1433" w:type="dxa"/>
          </w:tcPr>
          <w:p w:rsidR="00774F85" w:rsidRPr="00AE6CB5" w:rsidRDefault="00C10367" w:rsidP="00AE6CB5">
            <w:pPr>
              <w:spacing w:beforeLines="40" w:before="96" w:afterLines="40" w:after="96"/>
              <w:jc w:val="left"/>
              <w:rPr>
                <w:sz w:val="22"/>
                <w:szCs w:val="22"/>
              </w:rPr>
            </w:pPr>
            <w:r w:rsidRPr="00AE6CB5">
              <w:rPr>
                <w:sz w:val="22"/>
                <w:szCs w:val="22"/>
                <w:lang w:val="en-GB"/>
              </w:rPr>
              <w:t>2668, 2011</w:t>
            </w:r>
          </w:p>
        </w:tc>
        <w:tc>
          <w:tcPr>
            <w:tcW w:w="6216" w:type="dxa"/>
          </w:tcPr>
          <w:p w:rsidR="00774F85" w:rsidRPr="00AE6CB5" w:rsidRDefault="00C10367" w:rsidP="00AE6CB5">
            <w:pPr>
              <w:spacing w:beforeLines="40" w:before="96" w:afterLines="40" w:after="96"/>
              <w:jc w:val="left"/>
              <w:rPr>
                <w:sz w:val="22"/>
                <w:szCs w:val="22"/>
              </w:rPr>
            </w:pPr>
            <w:r w:rsidRPr="00AE6CB5">
              <w:rPr>
                <w:sz w:val="22"/>
                <w:szCs w:val="22"/>
                <w:lang w:val="en-GB"/>
              </w:rPr>
              <w:t>Rezoned Buckstone Rd properties from RU-8(CSRD) to new CD-21 Zone and R-3, PA-2 to accommodate new mixed multi residential development and parkland</w:t>
            </w:r>
          </w:p>
        </w:tc>
        <w:tc>
          <w:tcPr>
            <w:tcW w:w="2257" w:type="dxa"/>
          </w:tcPr>
          <w:p w:rsidR="00774F85" w:rsidRPr="00AE6CB5" w:rsidRDefault="00C10367" w:rsidP="00AE6CB5">
            <w:pPr>
              <w:spacing w:beforeLines="40" w:before="96" w:afterLines="40" w:after="96"/>
              <w:jc w:val="left"/>
              <w:rPr>
                <w:sz w:val="22"/>
                <w:szCs w:val="22"/>
              </w:rPr>
            </w:pPr>
            <w:r w:rsidRPr="00AE6CB5">
              <w:rPr>
                <w:sz w:val="22"/>
                <w:szCs w:val="22"/>
                <w:lang w:val="en-GB"/>
              </w:rPr>
              <w:t>September 6, 2011</w:t>
            </w:r>
          </w:p>
        </w:tc>
      </w:tr>
      <w:tr w:rsidR="00774F85" w:rsidRPr="00AE6CB5" w:rsidTr="00803A6B">
        <w:tc>
          <w:tcPr>
            <w:tcW w:w="1433" w:type="dxa"/>
          </w:tcPr>
          <w:p w:rsidR="00774F85" w:rsidRPr="00AE6CB5" w:rsidRDefault="00C10367" w:rsidP="00AE6CB5">
            <w:pPr>
              <w:spacing w:beforeLines="40" w:before="96" w:afterLines="40" w:after="96"/>
              <w:jc w:val="left"/>
              <w:rPr>
                <w:sz w:val="22"/>
                <w:szCs w:val="22"/>
              </w:rPr>
            </w:pPr>
            <w:r w:rsidRPr="00AE6CB5">
              <w:rPr>
                <w:sz w:val="22"/>
                <w:szCs w:val="22"/>
                <w:lang w:val="en-GB"/>
              </w:rPr>
              <w:t>2685, 2011</w:t>
            </w:r>
          </w:p>
        </w:tc>
        <w:tc>
          <w:tcPr>
            <w:tcW w:w="6216" w:type="dxa"/>
          </w:tcPr>
          <w:p w:rsidR="00774F85" w:rsidRPr="00AE6CB5" w:rsidRDefault="00C10367" w:rsidP="00AE6CB5">
            <w:pPr>
              <w:spacing w:beforeLines="40" w:before="96" w:afterLines="40" w:after="96"/>
              <w:jc w:val="left"/>
              <w:rPr>
                <w:sz w:val="22"/>
                <w:szCs w:val="22"/>
              </w:rPr>
            </w:pPr>
            <w:r w:rsidRPr="00AE6CB5">
              <w:rPr>
                <w:sz w:val="22"/>
                <w:szCs w:val="22"/>
                <w:lang w:val="en-GB"/>
              </w:rPr>
              <w:t xml:space="preserve">Housekeeping bylaw to amend Section 6.6.1 relating to </w:t>
            </w:r>
            <w:r w:rsidR="00AE6CB5">
              <w:rPr>
                <w:sz w:val="22"/>
                <w:szCs w:val="22"/>
                <w:lang w:val="en-GB"/>
              </w:rPr>
              <w:t>c</w:t>
            </w:r>
            <w:r w:rsidRPr="00AE6CB5">
              <w:rPr>
                <w:sz w:val="22"/>
                <w:szCs w:val="22"/>
                <w:lang w:val="en-GB"/>
              </w:rPr>
              <w:t>antilevered extensions; amended Section 8.4.19 relating to the number of off street parking spaces; removed Section 8.31.12.4 pertaining to separation of an accessory Bldg. from principle building; removed section 8.36.2 b(5) pertaining to min. gross floor area ratio in CD-8 Zone; added Section 8.45.7 Accessory Buildings and Structures to the CD-19 Zone; rezoned 3240 Cliffe Ave from IL(CSRD) to R-1 and rezoned 1109 Comox Rd from C-2 to PA-1</w:t>
            </w:r>
          </w:p>
        </w:tc>
        <w:tc>
          <w:tcPr>
            <w:tcW w:w="2257" w:type="dxa"/>
          </w:tcPr>
          <w:p w:rsidR="00774F85" w:rsidRPr="00AE6CB5" w:rsidRDefault="00C10367" w:rsidP="00AE6CB5">
            <w:pPr>
              <w:spacing w:beforeLines="40" w:before="96" w:afterLines="40" w:after="96"/>
              <w:jc w:val="left"/>
              <w:rPr>
                <w:sz w:val="22"/>
                <w:szCs w:val="22"/>
              </w:rPr>
            </w:pPr>
            <w:r w:rsidRPr="00AE6CB5">
              <w:rPr>
                <w:sz w:val="22"/>
                <w:szCs w:val="22"/>
                <w:lang w:val="en-GB"/>
              </w:rPr>
              <w:t>September 6, 2011</w:t>
            </w:r>
          </w:p>
        </w:tc>
      </w:tr>
      <w:tr w:rsidR="009D33ED" w:rsidRPr="00AE6CB5" w:rsidTr="00803A6B">
        <w:tc>
          <w:tcPr>
            <w:tcW w:w="1433" w:type="dxa"/>
          </w:tcPr>
          <w:p w:rsidR="009D33ED" w:rsidRPr="00AE6CB5" w:rsidRDefault="00C10367" w:rsidP="00AE6CB5">
            <w:pPr>
              <w:spacing w:beforeLines="40" w:before="96" w:afterLines="40" w:after="96"/>
              <w:jc w:val="left"/>
              <w:rPr>
                <w:sz w:val="22"/>
                <w:szCs w:val="22"/>
              </w:rPr>
            </w:pPr>
            <w:r w:rsidRPr="00AE6CB5">
              <w:rPr>
                <w:sz w:val="22"/>
                <w:szCs w:val="22"/>
              </w:rPr>
              <w:t>2684, 2011</w:t>
            </w:r>
          </w:p>
        </w:tc>
        <w:tc>
          <w:tcPr>
            <w:tcW w:w="6216" w:type="dxa"/>
          </w:tcPr>
          <w:p w:rsidR="009D33ED" w:rsidRPr="00AE6CB5" w:rsidRDefault="00C10367" w:rsidP="00AE6CB5">
            <w:pPr>
              <w:spacing w:beforeLines="40" w:before="96" w:afterLines="40" w:after="96"/>
              <w:jc w:val="left"/>
              <w:rPr>
                <w:sz w:val="22"/>
                <w:szCs w:val="22"/>
              </w:rPr>
            </w:pPr>
            <w:r w:rsidRPr="00AE6CB5">
              <w:rPr>
                <w:sz w:val="22"/>
                <w:szCs w:val="22"/>
              </w:rPr>
              <w:t>Amended PA-1 Zone to remove Permitted Uses (a) and (c) to allow extended stays in the Care Facility located at 632 Pidcock Avenue</w:t>
            </w:r>
          </w:p>
        </w:tc>
        <w:tc>
          <w:tcPr>
            <w:tcW w:w="2257" w:type="dxa"/>
          </w:tcPr>
          <w:p w:rsidR="009D33ED" w:rsidRPr="00AE6CB5" w:rsidRDefault="00C10367" w:rsidP="00AE6CB5">
            <w:pPr>
              <w:spacing w:beforeLines="40" w:before="96" w:afterLines="40" w:after="96"/>
              <w:jc w:val="left"/>
              <w:rPr>
                <w:sz w:val="22"/>
                <w:szCs w:val="22"/>
              </w:rPr>
            </w:pPr>
            <w:r w:rsidRPr="00AE6CB5">
              <w:rPr>
                <w:sz w:val="22"/>
                <w:szCs w:val="22"/>
              </w:rPr>
              <w:t>October 3, 2011</w:t>
            </w:r>
          </w:p>
        </w:tc>
      </w:tr>
      <w:tr w:rsidR="009D33ED" w:rsidRPr="00AE6CB5" w:rsidTr="00803A6B">
        <w:tc>
          <w:tcPr>
            <w:tcW w:w="1433" w:type="dxa"/>
          </w:tcPr>
          <w:p w:rsidR="009D33ED" w:rsidRPr="00AE6CB5" w:rsidRDefault="00C10367" w:rsidP="00AE6CB5">
            <w:pPr>
              <w:spacing w:beforeLines="40" w:before="96" w:afterLines="40" w:after="96"/>
              <w:jc w:val="left"/>
              <w:rPr>
                <w:sz w:val="22"/>
                <w:szCs w:val="22"/>
              </w:rPr>
            </w:pPr>
            <w:r w:rsidRPr="00AE6CB5">
              <w:rPr>
                <w:sz w:val="22"/>
                <w:szCs w:val="22"/>
              </w:rPr>
              <w:lastRenderedPageBreak/>
              <w:t>2701, 2011</w:t>
            </w:r>
          </w:p>
        </w:tc>
        <w:tc>
          <w:tcPr>
            <w:tcW w:w="6216" w:type="dxa"/>
          </w:tcPr>
          <w:p w:rsidR="009D33ED" w:rsidRPr="00AE6CB5" w:rsidRDefault="00C10367" w:rsidP="00AE6CB5">
            <w:pPr>
              <w:spacing w:beforeLines="40" w:before="96" w:afterLines="40" w:after="96"/>
              <w:jc w:val="left"/>
              <w:rPr>
                <w:sz w:val="22"/>
                <w:szCs w:val="22"/>
              </w:rPr>
            </w:pPr>
            <w:r w:rsidRPr="00AE6CB5">
              <w:rPr>
                <w:sz w:val="22"/>
                <w:szCs w:val="22"/>
              </w:rPr>
              <w:t>Rezoned 3096 Turnstall Rd from R-1A to RR-1 to accom. 2 single residential lot subdivision</w:t>
            </w:r>
          </w:p>
        </w:tc>
        <w:tc>
          <w:tcPr>
            <w:tcW w:w="2257" w:type="dxa"/>
          </w:tcPr>
          <w:p w:rsidR="009D33ED" w:rsidRPr="00AE6CB5" w:rsidRDefault="00C10367" w:rsidP="00AE6CB5">
            <w:pPr>
              <w:spacing w:beforeLines="40" w:before="96" w:afterLines="40" w:after="96"/>
              <w:jc w:val="left"/>
              <w:rPr>
                <w:sz w:val="22"/>
                <w:szCs w:val="22"/>
              </w:rPr>
            </w:pPr>
            <w:r w:rsidRPr="00AE6CB5">
              <w:rPr>
                <w:sz w:val="22"/>
                <w:szCs w:val="22"/>
              </w:rPr>
              <w:t>March 19, 2012</w:t>
            </w:r>
          </w:p>
        </w:tc>
      </w:tr>
      <w:tr w:rsidR="009D33ED" w:rsidRPr="00AE6CB5" w:rsidTr="00803A6B">
        <w:tc>
          <w:tcPr>
            <w:tcW w:w="1433" w:type="dxa"/>
          </w:tcPr>
          <w:p w:rsidR="009D33ED" w:rsidRPr="00AE6CB5" w:rsidRDefault="00C10367" w:rsidP="00AE6CB5">
            <w:pPr>
              <w:spacing w:beforeLines="40" w:before="96" w:afterLines="40" w:after="96"/>
              <w:jc w:val="left"/>
              <w:rPr>
                <w:sz w:val="22"/>
                <w:szCs w:val="22"/>
              </w:rPr>
            </w:pPr>
            <w:r w:rsidRPr="00AE6CB5">
              <w:rPr>
                <w:sz w:val="22"/>
                <w:szCs w:val="22"/>
              </w:rPr>
              <w:t>2693, 2011</w:t>
            </w:r>
          </w:p>
        </w:tc>
        <w:tc>
          <w:tcPr>
            <w:tcW w:w="6216" w:type="dxa"/>
          </w:tcPr>
          <w:p w:rsidR="009D33ED" w:rsidRPr="00AE6CB5" w:rsidRDefault="00C10367" w:rsidP="00AE6CB5">
            <w:pPr>
              <w:spacing w:beforeLines="40" w:before="96" w:afterLines="40" w:after="96"/>
              <w:jc w:val="left"/>
              <w:rPr>
                <w:sz w:val="22"/>
                <w:szCs w:val="22"/>
              </w:rPr>
            </w:pPr>
            <w:r w:rsidRPr="00AE6CB5">
              <w:rPr>
                <w:sz w:val="22"/>
                <w:szCs w:val="22"/>
              </w:rPr>
              <w:t xml:space="preserve">Rezoned 2325 Valley View Dr from R-1 to R-1S to accom. a secondary suite in an existing </w:t>
            </w:r>
            <w:r w:rsidR="007A4D82" w:rsidRPr="00AE6CB5">
              <w:rPr>
                <w:sz w:val="22"/>
                <w:szCs w:val="22"/>
              </w:rPr>
              <w:t>single-family</w:t>
            </w:r>
            <w:r w:rsidRPr="00AE6CB5">
              <w:rPr>
                <w:sz w:val="22"/>
                <w:szCs w:val="22"/>
              </w:rPr>
              <w:t xml:space="preserve"> dwelling</w:t>
            </w:r>
          </w:p>
        </w:tc>
        <w:tc>
          <w:tcPr>
            <w:tcW w:w="2257" w:type="dxa"/>
          </w:tcPr>
          <w:p w:rsidR="009D33ED" w:rsidRPr="00AE6CB5" w:rsidRDefault="00C10367" w:rsidP="00AE6CB5">
            <w:pPr>
              <w:spacing w:beforeLines="40" w:before="96" w:afterLines="40" w:after="96"/>
              <w:jc w:val="left"/>
              <w:rPr>
                <w:sz w:val="22"/>
                <w:szCs w:val="22"/>
              </w:rPr>
            </w:pPr>
            <w:r w:rsidRPr="00AE6CB5">
              <w:rPr>
                <w:sz w:val="22"/>
                <w:szCs w:val="22"/>
              </w:rPr>
              <w:t>May15, 2012</w:t>
            </w:r>
          </w:p>
        </w:tc>
      </w:tr>
      <w:tr w:rsidR="009D33ED" w:rsidRPr="00AE6CB5" w:rsidTr="00803A6B">
        <w:tc>
          <w:tcPr>
            <w:tcW w:w="1433" w:type="dxa"/>
          </w:tcPr>
          <w:p w:rsidR="009D33ED" w:rsidRPr="00AE6CB5" w:rsidRDefault="00C10367" w:rsidP="00AE6CB5">
            <w:pPr>
              <w:spacing w:beforeLines="40" w:before="96" w:afterLines="40" w:after="96"/>
              <w:jc w:val="left"/>
              <w:rPr>
                <w:sz w:val="22"/>
                <w:szCs w:val="22"/>
              </w:rPr>
            </w:pPr>
            <w:r w:rsidRPr="00AE6CB5">
              <w:rPr>
                <w:sz w:val="22"/>
                <w:szCs w:val="22"/>
              </w:rPr>
              <w:t>2698, 2012</w:t>
            </w:r>
          </w:p>
        </w:tc>
        <w:tc>
          <w:tcPr>
            <w:tcW w:w="6216" w:type="dxa"/>
          </w:tcPr>
          <w:p w:rsidR="009D33ED" w:rsidRPr="00AE6CB5" w:rsidRDefault="00C10367" w:rsidP="00AE6CB5">
            <w:pPr>
              <w:spacing w:beforeLines="40" w:before="96" w:afterLines="40" w:after="96"/>
              <w:jc w:val="left"/>
              <w:rPr>
                <w:sz w:val="22"/>
                <w:szCs w:val="22"/>
              </w:rPr>
            </w:pPr>
            <w:r w:rsidRPr="00AE6CB5">
              <w:rPr>
                <w:sz w:val="22"/>
                <w:szCs w:val="22"/>
              </w:rPr>
              <w:t xml:space="preserve">Rezoned 965 Nikoliasen Rd from R-1 to R-1S to accommodate a secondary suite in an existing </w:t>
            </w:r>
            <w:r w:rsidR="007A4D82" w:rsidRPr="00AE6CB5">
              <w:rPr>
                <w:sz w:val="22"/>
                <w:szCs w:val="22"/>
              </w:rPr>
              <w:t>single-family</w:t>
            </w:r>
            <w:r w:rsidRPr="00AE6CB5">
              <w:rPr>
                <w:sz w:val="22"/>
                <w:szCs w:val="22"/>
              </w:rPr>
              <w:t xml:space="preserve"> dwelling</w:t>
            </w:r>
          </w:p>
        </w:tc>
        <w:tc>
          <w:tcPr>
            <w:tcW w:w="2257" w:type="dxa"/>
          </w:tcPr>
          <w:p w:rsidR="009D33ED" w:rsidRPr="00AE6CB5" w:rsidRDefault="00C10367" w:rsidP="00AE6CB5">
            <w:pPr>
              <w:spacing w:beforeLines="40" w:before="96" w:afterLines="40" w:after="96"/>
              <w:jc w:val="left"/>
              <w:rPr>
                <w:sz w:val="22"/>
                <w:szCs w:val="22"/>
              </w:rPr>
            </w:pPr>
            <w:r w:rsidRPr="00AE6CB5">
              <w:rPr>
                <w:sz w:val="22"/>
                <w:szCs w:val="22"/>
              </w:rPr>
              <w:t>June 18, 2012</w:t>
            </w:r>
          </w:p>
        </w:tc>
      </w:tr>
      <w:tr w:rsidR="00C10367" w:rsidRPr="00AE6CB5" w:rsidTr="00803A6B">
        <w:tc>
          <w:tcPr>
            <w:tcW w:w="1433" w:type="dxa"/>
          </w:tcPr>
          <w:p w:rsidR="00C10367" w:rsidRPr="00AE6CB5" w:rsidRDefault="00C10367" w:rsidP="00AE6CB5">
            <w:pPr>
              <w:spacing w:beforeLines="40" w:before="96" w:afterLines="40" w:after="96"/>
              <w:jc w:val="left"/>
              <w:rPr>
                <w:sz w:val="22"/>
                <w:szCs w:val="22"/>
              </w:rPr>
            </w:pPr>
            <w:r w:rsidRPr="00AE6CB5">
              <w:rPr>
                <w:sz w:val="22"/>
                <w:szCs w:val="22"/>
              </w:rPr>
              <w:t>2706, 2012</w:t>
            </w:r>
          </w:p>
        </w:tc>
        <w:tc>
          <w:tcPr>
            <w:tcW w:w="6216" w:type="dxa"/>
          </w:tcPr>
          <w:p w:rsidR="00C10367" w:rsidRPr="00AE6CB5" w:rsidRDefault="00C10367" w:rsidP="00AE6CB5">
            <w:pPr>
              <w:spacing w:beforeLines="40" w:before="96" w:afterLines="40" w:after="96"/>
              <w:jc w:val="left"/>
              <w:rPr>
                <w:sz w:val="22"/>
                <w:szCs w:val="22"/>
              </w:rPr>
            </w:pPr>
            <w:r w:rsidRPr="00AE6CB5">
              <w:rPr>
                <w:sz w:val="22"/>
                <w:szCs w:val="22"/>
              </w:rPr>
              <w:t>Rezoned 610 19</w:t>
            </w:r>
            <w:r w:rsidRPr="00AE6CB5">
              <w:rPr>
                <w:sz w:val="22"/>
                <w:szCs w:val="22"/>
                <w:vertAlign w:val="superscript"/>
              </w:rPr>
              <w:t>th</w:t>
            </w:r>
            <w:r w:rsidRPr="00AE6CB5">
              <w:rPr>
                <w:sz w:val="22"/>
                <w:szCs w:val="22"/>
              </w:rPr>
              <w:t xml:space="preserve"> Street </w:t>
            </w:r>
            <w:r w:rsidR="00AE6CB5">
              <w:rPr>
                <w:sz w:val="22"/>
                <w:szCs w:val="22"/>
              </w:rPr>
              <w:t xml:space="preserve">from R-1 to R-1S to accommodate </w:t>
            </w:r>
            <w:r w:rsidRPr="00AE6CB5">
              <w:rPr>
                <w:sz w:val="22"/>
                <w:szCs w:val="22"/>
              </w:rPr>
              <w:t xml:space="preserve">a secondary suite in an existing </w:t>
            </w:r>
            <w:r w:rsidR="007A4D82" w:rsidRPr="00AE6CB5">
              <w:rPr>
                <w:sz w:val="22"/>
                <w:szCs w:val="22"/>
              </w:rPr>
              <w:t>single-family</w:t>
            </w:r>
            <w:r w:rsidRPr="00AE6CB5">
              <w:rPr>
                <w:sz w:val="22"/>
                <w:szCs w:val="22"/>
              </w:rPr>
              <w:t xml:space="preserve"> dwelling</w:t>
            </w:r>
          </w:p>
        </w:tc>
        <w:tc>
          <w:tcPr>
            <w:tcW w:w="2257" w:type="dxa"/>
          </w:tcPr>
          <w:p w:rsidR="00C10367" w:rsidRPr="00AE6CB5" w:rsidRDefault="00C10367" w:rsidP="00AE6CB5">
            <w:pPr>
              <w:spacing w:beforeLines="40" w:before="96" w:afterLines="40" w:after="96"/>
              <w:jc w:val="left"/>
              <w:rPr>
                <w:sz w:val="22"/>
                <w:szCs w:val="22"/>
              </w:rPr>
            </w:pPr>
            <w:r w:rsidRPr="00AE6CB5">
              <w:rPr>
                <w:sz w:val="22"/>
                <w:szCs w:val="22"/>
              </w:rPr>
              <w:t>June 18, 2012</w:t>
            </w:r>
          </w:p>
        </w:tc>
      </w:tr>
      <w:tr w:rsidR="00C10367" w:rsidRPr="00AE6CB5" w:rsidTr="00803A6B">
        <w:tc>
          <w:tcPr>
            <w:tcW w:w="1433" w:type="dxa"/>
          </w:tcPr>
          <w:p w:rsidR="00C10367" w:rsidRPr="00AE6CB5" w:rsidRDefault="00C10367" w:rsidP="00AE6CB5">
            <w:pPr>
              <w:spacing w:beforeLines="40" w:before="96" w:afterLines="40" w:after="96"/>
              <w:jc w:val="left"/>
              <w:rPr>
                <w:sz w:val="22"/>
                <w:szCs w:val="22"/>
              </w:rPr>
            </w:pPr>
            <w:r w:rsidRPr="00AE6CB5">
              <w:rPr>
                <w:sz w:val="22"/>
                <w:szCs w:val="22"/>
              </w:rPr>
              <w:t>2710, 2012</w:t>
            </w:r>
          </w:p>
        </w:tc>
        <w:tc>
          <w:tcPr>
            <w:tcW w:w="6216" w:type="dxa"/>
          </w:tcPr>
          <w:p w:rsidR="00C10367" w:rsidRPr="00AE6CB5" w:rsidRDefault="00C10367" w:rsidP="00AE6CB5">
            <w:pPr>
              <w:spacing w:beforeLines="40" w:before="96" w:afterLines="40" w:after="96"/>
              <w:jc w:val="left"/>
              <w:rPr>
                <w:sz w:val="22"/>
                <w:szCs w:val="22"/>
              </w:rPr>
            </w:pPr>
            <w:r w:rsidRPr="00AE6CB5">
              <w:rPr>
                <w:sz w:val="22"/>
                <w:szCs w:val="22"/>
              </w:rPr>
              <w:t xml:space="preserve">Rezoned 1976 Snowbird Land from R-1 to R-1S to accom. a secondary suite in an existing </w:t>
            </w:r>
            <w:r w:rsidR="007A4D82" w:rsidRPr="00AE6CB5">
              <w:rPr>
                <w:sz w:val="22"/>
                <w:szCs w:val="22"/>
              </w:rPr>
              <w:t>single-family</w:t>
            </w:r>
            <w:r w:rsidRPr="00AE6CB5">
              <w:rPr>
                <w:sz w:val="22"/>
                <w:szCs w:val="22"/>
              </w:rPr>
              <w:t xml:space="preserve"> dwelling</w:t>
            </w:r>
          </w:p>
        </w:tc>
        <w:tc>
          <w:tcPr>
            <w:tcW w:w="2257" w:type="dxa"/>
          </w:tcPr>
          <w:p w:rsidR="00C10367" w:rsidRPr="00AE6CB5" w:rsidRDefault="00C10367" w:rsidP="00AE6CB5">
            <w:pPr>
              <w:spacing w:beforeLines="40" w:before="96" w:afterLines="40" w:after="96"/>
              <w:jc w:val="left"/>
              <w:rPr>
                <w:sz w:val="22"/>
                <w:szCs w:val="22"/>
              </w:rPr>
            </w:pPr>
            <w:r w:rsidRPr="00AE6CB5">
              <w:rPr>
                <w:sz w:val="22"/>
                <w:szCs w:val="22"/>
              </w:rPr>
              <w:t>June 18, 2012</w:t>
            </w:r>
          </w:p>
        </w:tc>
      </w:tr>
      <w:tr w:rsidR="00C10367" w:rsidRPr="00AE6CB5" w:rsidTr="00803A6B">
        <w:tc>
          <w:tcPr>
            <w:tcW w:w="1433" w:type="dxa"/>
          </w:tcPr>
          <w:p w:rsidR="00C10367" w:rsidRPr="00AE6CB5" w:rsidRDefault="00C10367" w:rsidP="00AE6CB5">
            <w:pPr>
              <w:spacing w:beforeLines="40" w:before="96" w:afterLines="40" w:after="96"/>
              <w:jc w:val="left"/>
              <w:rPr>
                <w:sz w:val="22"/>
                <w:szCs w:val="22"/>
              </w:rPr>
            </w:pPr>
            <w:r w:rsidRPr="00AE6CB5">
              <w:rPr>
                <w:sz w:val="22"/>
                <w:szCs w:val="22"/>
              </w:rPr>
              <w:t>2683, 2012</w:t>
            </w:r>
          </w:p>
        </w:tc>
        <w:tc>
          <w:tcPr>
            <w:tcW w:w="6216" w:type="dxa"/>
          </w:tcPr>
          <w:p w:rsidR="00C10367" w:rsidRPr="00AE6CB5" w:rsidRDefault="00C10367" w:rsidP="00AE6CB5">
            <w:pPr>
              <w:spacing w:beforeLines="40" w:before="96" w:afterLines="40" w:after="96"/>
              <w:jc w:val="left"/>
              <w:rPr>
                <w:sz w:val="22"/>
                <w:szCs w:val="22"/>
              </w:rPr>
            </w:pPr>
            <w:r w:rsidRPr="00AE6CB5">
              <w:rPr>
                <w:sz w:val="22"/>
                <w:szCs w:val="22"/>
              </w:rPr>
              <w:t>Rezoned 2880 Arden Rd from R-1A to CD-22, R-3 and PA-2 to accommodate 24 SFD lots, 1 Duplex Lot and 1 Multi-Res. Lot</w:t>
            </w:r>
          </w:p>
        </w:tc>
        <w:tc>
          <w:tcPr>
            <w:tcW w:w="2257" w:type="dxa"/>
          </w:tcPr>
          <w:p w:rsidR="00C10367" w:rsidRPr="00AE6CB5" w:rsidRDefault="00C10367" w:rsidP="00AE6CB5">
            <w:pPr>
              <w:spacing w:beforeLines="40" w:before="96" w:afterLines="40" w:after="96"/>
              <w:jc w:val="left"/>
              <w:rPr>
                <w:sz w:val="22"/>
                <w:szCs w:val="22"/>
              </w:rPr>
            </w:pPr>
            <w:r w:rsidRPr="00AE6CB5">
              <w:rPr>
                <w:sz w:val="22"/>
                <w:szCs w:val="22"/>
              </w:rPr>
              <w:t>July 16, 2012</w:t>
            </w:r>
          </w:p>
        </w:tc>
      </w:tr>
      <w:tr w:rsidR="00C10367" w:rsidRPr="00AE6CB5" w:rsidTr="00803A6B">
        <w:tc>
          <w:tcPr>
            <w:tcW w:w="1433" w:type="dxa"/>
          </w:tcPr>
          <w:p w:rsidR="00C10367" w:rsidRPr="00AE6CB5" w:rsidRDefault="00C10367" w:rsidP="00AE6CB5">
            <w:pPr>
              <w:spacing w:beforeLines="40" w:before="96" w:afterLines="40" w:after="96"/>
              <w:jc w:val="left"/>
              <w:rPr>
                <w:sz w:val="22"/>
                <w:szCs w:val="22"/>
              </w:rPr>
            </w:pPr>
            <w:r w:rsidRPr="00AE6CB5">
              <w:rPr>
                <w:sz w:val="22"/>
                <w:szCs w:val="22"/>
              </w:rPr>
              <w:t>2695, 2012</w:t>
            </w:r>
          </w:p>
        </w:tc>
        <w:tc>
          <w:tcPr>
            <w:tcW w:w="6216" w:type="dxa"/>
          </w:tcPr>
          <w:p w:rsidR="00C10367" w:rsidRPr="00AE6CB5" w:rsidRDefault="00C10367" w:rsidP="00AE6CB5">
            <w:pPr>
              <w:spacing w:beforeLines="40" w:before="96" w:afterLines="40" w:after="96"/>
              <w:jc w:val="left"/>
              <w:rPr>
                <w:sz w:val="22"/>
                <w:szCs w:val="22"/>
              </w:rPr>
            </w:pPr>
            <w:r w:rsidRPr="00AE6CB5">
              <w:rPr>
                <w:sz w:val="22"/>
                <w:szCs w:val="22"/>
              </w:rPr>
              <w:t xml:space="preserve">Rezoned 1300 Arden Rd from R-1A to R-1S Zone to accommodate a secondary suite in a </w:t>
            </w:r>
            <w:r w:rsidR="007A4D82" w:rsidRPr="00AE6CB5">
              <w:rPr>
                <w:sz w:val="22"/>
                <w:szCs w:val="22"/>
              </w:rPr>
              <w:t>single-family</w:t>
            </w:r>
            <w:r w:rsidRPr="00AE6CB5">
              <w:rPr>
                <w:sz w:val="22"/>
                <w:szCs w:val="22"/>
              </w:rPr>
              <w:t xml:space="preserve"> dwelling in an existing dwelling</w:t>
            </w:r>
          </w:p>
        </w:tc>
        <w:tc>
          <w:tcPr>
            <w:tcW w:w="2257" w:type="dxa"/>
          </w:tcPr>
          <w:p w:rsidR="00C10367" w:rsidRPr="00AE6CB5" w:rsidRDefault="00C10367" w:rsidP="00AE6CB5">
            <w:pPr>
              <w:spacing w:beforeLines="40" w:before="96" w:afterLines="40" w:after="96"/>
              <w:jc w:val="left"/>
              <w:rPr>
                <w:sz w:val="22"/>
                <w:szCs w:val="22"/>
              </w:rPr>
            </w:pPr>
            <w:r w:rsidRPr="00AE6CB5">
              <w:rPr>
                <w:sz w:val="22"/>
                <w:szCs w:val="22"/>
              </w:rPr>
              <w:t>July 16, 2012</w:t>
            </w:r>
          </w:p>
        </w:tc>
      </w:tr>
      <w:tr w:rsidR="00C10367" w:rsidRPr="00AE6CB5" w:rsidTr="00803A6B">
        <w:tc>
          <w:tcPr>
            <w:tcW w:w="1433" w:type="dxa"/>
          </w:tcPr>
          <w:p w:rsidR="00C10367" w:rsidRPr="00AE6CB5" w:rsidRDefault="00C10367" w:rsidP="00AE6CB5">
            <w:pPr>
              <w:spacing w:beforeLines="40" w:before="96" w:afterLines="40" w:after="96"/>
              <w:jc w:val="left"/>
              <w:rPr>
                <w:sz w:val="22"/>
                <w:szCs w:val="22"/>
              </w:rPr>
            </w:pPr>
            <w:r w:rsidRPr="00AE6CB5">
              <w:rPr>
                <w:sz w:val="22"/>
                <w:szCs w:val="22"/>
              </w:rPr>
              <w:t>2667, 2011</w:t>
            </w:r>
          </w:p>
        </w:tc>
        <w:tc>
          <w:tcPr>
            <w:tcW w:w="6216" w:type="dxa"/>
          </w:tcPr>
          <w:p w:rsidR="00C10367" w:rsidRPr="00AE6CB5" w:rsidRDefault="00D30614" w:rsidP="00AE6CB5">
            <w:pPr>
              <w:spacing w:beforeLines="40" w:before="96" w:afterLines="40" w:after="96"/>
              <w:jc w:val="left"/>
              <w:rPr>
                <w:sz w:val="22"/>
                <w:szCs w:val="22"/>
              </w:rPr>
            </w:pPr>
            <w:r w:rsidRPr="00AE6CB5">
              <w:rPr>
                <w:sz w:val="22"/>
                <w:szCs w:val="22"/>
              </w:rPr>
              <w:t>Rezoned 1577 Dingwall Rd from R-1A to R-3 to accom. 32 Unit Multi Res development (6 Bldgs)</w:t>
            </w:r>
          </w:p>
        </w:tc>
        <w:tc>
          <w:tcPr>
            <w:tcW w:w="2257" w:type="dxa"/>
          </w:tcPr>
          <w:p w:rsidR="00C10367" w:rsidRPr="00AE6CB5" w:rsidRDefault="00C10367" w:rsidP="00AE6CB5">
            <w:pPr>
              <w:spacing w:beforeLines="40" w:before="96" w:afterLines="40" w:after="96"/>
              <w:jc w:val="left"/>
              <w:rPr>
                <w:sz w:val="22"/>
                <w:szCs w:val="22"/>
              </w:rPr>
            </w:pPr>
            <w:r w:rsidRPr="00AE6CB5">
              <w:rPr>
                <w:sz w:val="22"/>
                <w:szCs w:val="22"/>
              </w:rPr>
              <w:t>Sept. 17, 2012</w:t>
            </w:r>
          </w:p>
        </w:tc>
      </w:tr>
      <w:tr w:rsidR="00C10367" w:rsidRPr="00AE6CB5" w:rsidTr="00803A6B">
        <w:tc>
          <w:tcPr>
            <w:tcW w:w="1433" w:type="dxa"/>
          </w:tcPr>
          <w:p w:rsidR="00C10367" w:rsidRPr="00AE6CB5" w:rsidRDefault="00D30614" w:rsidP="00AE6CB5">
            <w:pPr>
              <w:spacing w:beforeLines="40" w:before="96" w:afterLines="40" w:after="96"/>
              <w:jc w:val="left"/>
              <w:rPr>
                <w:sz w:val="22"/>
                <w:szCs w:val="22"/>
              </w:rPr>
            </w:pPr>
            <w:r w:rsidRPr="00AE6CB5">
              <w:rPr>
                <w:sz w:val="22"/>
                <w:szCs w:val="22"/>
              </w:rPr>
              <w:t>2712, 2012</w:t>
            </w:r>
          </w:p>
        </w:tc>
        <w:tc>
          <w:tcPr>
            <w:tcW w:w="6216" w:type="dxa"/>
          </w:tcPr>
          <w:p w:rsidR="00C10367" w:rsidRPr="00AE6CB5" w:rsidRDefault="00D30614" w:rsidP="00AE6CB5">
            <w:pPr>
              <w:spacing w:beforeLines="40" w:before="96" w:afterLines="40" w:after="96"/>
              <w:jc w:val="left"/>
              <w:rPr>
                <w:sz w:val="22"/>
                <w:szCs w:val="22"/>
              </w:rPr>
            </w:pPr>
            <w:r w:rsidRPr="00AE6CB5">
              <w:rPr>
                <w:sz w:val="22"/>
                <w:szCs w:val="22"/>
              </w:rPr>
              <w:t>Rezoned 225 Cliffe Ave, 232 &amp; 244 2</w:t>
            </w:r>
            <w:r w:rsidRPr="00AE6CB5">
              <w:rPr>
                <w:sz w:val="22"/>
                <w:szCs w:val="22"/>
                <w:vertAlign w:val="superscript"/>
              </w:rPr>
              <w:t>nd</w:t>
            </w:r>
            <w:r w:rsidRPr="00AE6CB5">
              <w:rPr>
                <w:sz w:val="22"/>
                <w:szCs w:val="22"/>
              </w:rPr>
              <w:t xml:space="preserve"> St, 279 &amp; 291 3</w:t>
            </w:r>
            <w:r w:rsidRPr="00AE6CB5">
              <w:rPr>
                <w:sz w:val="22"/>
                <w:szCs w:val="22"/>
                <w:vertAlign w:val="superscript"/>
              </w:rPr>
              <w:t>rd</w:t>
            </w:r>
            <w:r w:rsidRPr="00AE6CB5">
              <w:rPr>
                <w:sz w:val="22"/>
                <w:szCs w:val="22"/>
              </w:rPr>
              <w:t xml:space="preserve"> St from CD-9 to R-2B to accom. 6 Single Family dwellings with Carriage House or Granny Flats</w:t>
            </w:r>
          </w:p>
        </w:tc>
        <w:tc>
          <w:tcPr>
            <w:tcW w:w="2257" w:type="dxa"/>
          </w:tcPr>
          <w:p w:rsidR="00C10367" w:rsidRPr="00AE6CB5" w:rsidRDefault="00D30614" w:rsidP="00AE6CB5">
            <w:pPr>
              <w:spacing w:beforeLines="40" w:before="96" w:afterLines="40" w:after="96"/>
              <w:jc w:val="left"/>
              <w:rPr>
                <w:sz w:val="22"/>
                <w:szCs w:val="22"/>
              </w:rPr>
            </w:pPr>
            <w:r w:rsidRPr="00AE6CB5">
              <w:rPr>
                <w:sz w:val="22"/>
                <w:szCs w:val="22"/>
              </w:rPr>
              <w:t>Sept. 17, 2012</w:t>
            </w:r>
          </w:p>
        </w:tc>
      </w:tr>
      <w:tr w:rsidR="00D30614" w:rsidRPr="00AE6CB5" w:rsidTr="00803A6B">
        <w:tc>
          <w:tcPr>
            <w:tcW w:w="1433" w:type="dxa"/>
          </w:tcPr>
          <w:p w:rsidR="00D30614" w:rsidRPr="00AE6CB5" w:rsidRDefault="00D30614" w:rsidP="00AE6CB5">
            <w:pPr>
              <w:spacing w:beforeLines="40" w:before="96" w:afterLines="40" w:after="96"/>
              <w:jc w:val="left"/>
              <w:rPr>
                <w:sz w:val="22"/>
                <w:szCs w:val="22"/>
              </w:rPr>
            </w:pPr>
            <w:r w:rsidRPr="00AE6CB5">
              <w:rPr>
                <w:sz w:val="22"/>
                <w:szCs w:val="22"/>
              </w:rPr>
              <w:t>2724, 2012</w:t>
            </w:r>
          </w:p>
        </w:tc>
        <w:tc>
          <w:tcPr>
            <w:tcW w:w="6216" w:type="dxa"/>
          </w:tcPr>
          <w:p w:rsidR="00D30614" w:rsidRPr="00AE6CB5" w:rsidRDefault="00D30614" w:rsidP="00AE6CB5">
            <w:pPr>
              <w:spacing w:beforeLines="40" w:before="96" w:afterLines="40" w:after="96"/>
              <w:jc w:val="left"/>
              <w:rPr>
                <w:sz w:val="22"/>
                <w:szCs w:val="22"/>
              </w:rPr>
            </w:pPr>
            <w:r w:rsidRPr="00AE6CB5">
              <w:rPr>
                <w:sz w:val="22"/>
                <w:szCs w:val="22"/>
              </w:rPr>
              <w:t>Amended front and rear yard setbacks and building height in the CD-21 Zone (Buckstone Road)</w:t>
            </w:r>
          </w:p>
        </w:tc>
        <w:tc>
          <w:tcPr>
            <w:tcW w:w="2257" w:type="dxa"/>
          </w:tcPr>
          <w:p w:rsidR="00D30614" w:rsidRPr="00AE6CB5" w:rsidRDefault="00D30614" w:rsidP="00AE6CB5">
            <w:pPr>
              <w:spacing w:beforeLines="40" w:before="96" w:afterLines="40" w:after="96"/>
              <w:jc w:val="left"/>
              <w:rPr>
                <w:sz w:val="22"/>
                <w:szCs w:val="22"/>
              </w:rPr>
            </w:pPr>
            <w:r w:rsidRPr="00AE6CB5">
              <w:rPr>
                <w:sz w:val="22"/>
                <w:szCs w:val="22"/>
              </w:rPr>
              <w:t>October 9, 2012</w:t>
            </w:r>
          </w:p>
        </w:tc>
      </w:tr>
      <w:tr w:rsidR="00D30614" w:rsidRPr="00AE6CB5" w:rsidTr="00803A6B">
        <w:tc>
          <w:tcPr>
            <w:tcW w:w="1433" w:type="dxa"/>
          </w:tcPr>
          <w:p w:rsidR="00D30614" w:rsidRPr="00AE6CB5" w:rsidRDefault="00B06D9B" w:rsidP="00AE6CB5">
            <w:pPr>
              <w:spacing w:beforeLines="40" w:before="96" w:afterLines="40" w:after="96"/>
              <w:jc w:val="left"/>
              <w:rPr>
                <w:sz w:val="22"/>
                <w:szCs w:val="22"/>
              </w:rPr>
            </w:pPr>
            <w:r w:rsidRPr="00AE6CB5">
              <w:rPr>
                <w:sz w:val="22"/>
                <w:szCs w:val="22"/>
              </w:rPr>
              <w:t>2715, 2012</w:t>
            </w:r>
          </w:p>
        </w:tc>
        <w:tc>
          <w:tcPr>
            <w:tcW w:w="6216" w:type="dxa"/>
          </w:tcPr>
          <w:p w:rsidR="00D30614" w:rsidRPr="00AE6CB5" w:rsidRDefault="005C66B3" w:rsidP="00AE6CB5">
            <w:pPr>
              <w:spacing w:beforeLines="40" w:before="96" w:afterLines="40" w:after="96"/>
              <w:jc w:val="left"/>
              <w:rPr>
                <w:sz w:val="22"/>
                <w:szCs w:val="22"/>
              </w:rPr>
            </w:pPr>
            <w:r w:rsidRPr="00AE6CB5">
              <w:rPr>
                <w:sz w:val="22"/>
                <w:szCs w:val="22"/>
              </w:rPr>
              <w:t>Added new PA-4 Zone and rezoned 95 &amp; 233 Lerwick Rd from PA-2 and PA-3 to PA-4 Zone for the new Hospital</w:t>
            </w:r>
          </w:p>
        </w:tc>
        <w:tc>
          <w:tcPr>
            <w:tcW w:w="2257" w:type="dxa"/>
          </w:tcPr>
          <w:p w:rsidR="00D30614" w:rsidRPr="00AE6CB5" w:rsidRDefault="00B06D9B" w:rsidP="00AE6CB5">
            <w:pPr>
              <w:spacing w:beforeLines="40" w:before="96" w:afterLines="40" w:after="96"/>
              <w:jc w:val="left"/>
              <w:rPr>
                <w:sz w:val="22"/>
                <w:szCs w:val="22"/>
              </w:rPr>
            </w:pPr>
            <w:r w:rsidRPr="00AE6CB5">
              <w:rPr>
                <w:sz w:val="22"/>
                <w:szCs w:val="22"/>
              </w:rPr>
              <w:t>December 3, 2012</w:t>
            </w:r>
          </w:p>
        </w:tc>
      </w:tr>
      <w:tr w:rsidR="00D30614" w:rsidRPr="00AE6CB5" w:rsidTr="00803A6B">
        <w:tc>
          <w:tcPr>
            <w:tcW w:w="1433" w:type="dxa"/>
          </w:tcPr>
          <w:p w:rsidR="00D30614" w:rsidRPr="00AE6CB5" w:rsidRDefault="005C66B3" w:rsidP="00AE6CB5">
            <w:pPr>
              <w:spacing w:beforeLines="40" w:before="96" w:afterLines="40" w:after="96"/>
              <w:jc w:val="left"/>
              <w:rPr>
                <w:sz w:val="22"/>
                <w:szCs w:val="22"/>
              </w:rPr>
            </w:pPr>
            <w:r w:rsidRPr="00AE6CB5">
              <w:rPr>
                <w:sz w:val="22"/>
                <w:szCs w:val="22"/>
              </w:rPr>
              <w:t>2720, 2012</w:t>
            </w:r>
          </w:p>
        </w:tc>
        <w:tc>
          <w:tcPr>
            <w:tcW w:w="6216" w:type="dxa"/>
          </w:tcPr>
          <w:p w:rsidR="00D30614" w:rsidRPr="00AE6CB5" w:rsidRDefault="005C66B3" w:rsidP="00AE6CB5">
            <w:pPr>
              <w:spacing w:beforeLines="40" w:before="96" w:afterLines="40" w:after="96"/>
              <w:ind w:right="-414"/>
              <w:jc w:val="left"/>
              <w:rPr>
                <w:sz w:val="22"/>
                <w:szCs w:val="22"/>
              </w:rPr>
            </w:pPr>
            <w:r w:rsidRPr="00AE6CB5">
              <w:rPr>
                <w:sz w:val="22"/>
                <w:szCs w:val="22"/>
              </w:rPr>
              <w:t>Rezoned 932 5</w:t>
            </w:r>
            <w:r w:rsidRPr="00AE6CB5">
              <w:rPr>
                <w:sz w:val="22"/>
                <w:szCs w:val="22"/>
                <w:vertAlign w:val="superscript"/>
              </w:rPr>
              <w:t>th</w:t>
            </w:r>
            <w:r w:rsidRPr="00AE6CB5">
              <w:rPr>
                <w:sz w:val="22"/>
                <w:szCs w:val="22"/>
              </w:rPr>
              <w:t xml:space="preserve"> Street from R-2 to R-4B to allow a </w:t>
            </w:r>
            <w:r w:rsidR="007A4D82" w:rsidRPr="00AE6CB5">
              <w:rPr>
                <w:sz w:val="22"/>
                <w:szCs w:val="22"/>
              </w:rPr>
              <w:t>4-unit</w:t>
            </w:r>
            <w:r w:rsidRPr="00AE6CB5">
              <w:rPr>
                <w:sz w:val="22"/>
                <w:szCs w:val="22"/>
              </w:rPr>
              <w:t xml:space="preserve"> Multi-Residential Development</w:t>
            </w:r>
          </w:p>
        </w:tc>
        <w:tc>
          <w:tcPr>
            <w:tcW w:w="2257" w:type="dxa"/>
          </w:tcPr>
          <w:p w:rsidR="00D30614" w:rsidRPr="00AE6CB5" w:rsidRDefault="005C66B3" w:rsidP="00AE6CB5">
            <w:pPr>
              <w:spacing w:beforeLines="40" w:before="96" w:afterLines="40" w:after="96"/>
              <w:jc w:val="left"/>
              <w:rPr>
                <w:sz w:val="22"/>
                <w:szCs w:val="22"/>
              </w:rPr>
            </w:pPr>
            <w:r w:rsidRPr="00AE6CB5">
              <w:rPr>
                <w:sz w:val="22"/>
                <w:szCs w:val="22"/>
              </w:rPr>
              <w:t>December 3, 2012</w:t>
            </w:r>
          </w:p>
        </w:tc>
      </w:tr>
      <w:tr w:rsidR="00D30614" w:rsidRPr="00AE6CB5" w:rsidTr="00803A6B">
        <w:tc>
          <w:tcPr>
            <w:tcW w:w="1433" w:type="dxa"/>
          </w:tcPr>
          <w:p w:rsidR="00D30614" w:rsidRPr="00AE6CB5" w:rsidRDefault="005C66B3" w:rsidP="00AE6CB5">
            <w:pPr>
              <w:spacing w:beforeLines="40" w:before="96" w:afterLines="40" w:after="96"/>
              <w:jc w:val="left"/>
              <w:rPr>
                <w:sz w:val="22"/>
                <w:szCs w:val="22"/>
              </w:rPr>
            </w:pPr>
            <w:r w:rsidRPr="00AE6CB5">
              <w:rPr>
                <w:sz w:val="22"/>
                <w:szCs w:val="22"/>
              </w:rPr>
              <w:t>2703, 2012</w:t>
            </w:r>
          </w:p>
        </w:tc>
        <w:tc>
          <w:tcPr>
            <w:tcW w:w="6216" w:type="dxa"/>
          </w:tcPr>
          <w:p w:rsidR="00D30614" w:rsidRPr="00AE6CB5" w:rsidRDefault="005C66B3" w:rsidP="00AE6CB5">
            <w:pPr>
              <w:spacing w:beforeLines="40" w:before="96" w:afterLines="40" w:after="96"/>
              <w:jc w:val="left"/>
              <w:rPr>
                <w:sz w:val="22"/>
                <w:szCs w:val="22"/>
              </w:rPr>
            </w:pPr>
            <w:r w:rsidRPr="00AE6CB5">
              <w:rPr>
                <w:sz w:val="22"/>
                <w:szCs w:val="22"/>
              </w:rPr>
              <w:t xml:space="preserve">Removed 8.19.1(37) </w:t>
            </w:r>
            <w:r w:rsidRPr="00AE6CB5">
              <w:rPr>
                <w:i/>
                <w:sz w:val="22"/>
                <w:szCs w:val="22"/>
              </w:rPr>
              <w:t xml:space="preserve">Permitted Uses </w:t>
            </w:r>
            <w:r w:rsidRPr="00AE6CB5">
              <w:rPr>
                <w:sz w:val="22"/>
                <w:szCs w:val="22"/>
              </w:rPr>
              <w:t>to accom. 3 lot subdivision and 2 new commercial bldgs on the Home Depot property</w:t>
            </w:r>
          </w:p>
        </w:tc>
        <w:tc>
          <w:tcPr>
            <w:tcW w:w="2257" w:type="dxa"/>
          </w:tcPr>
          <w:p w:rsidR="00D30614" w:rsidRPr="00AE6CB5" w:rsidRDefault="005C66B3" w:rsidP="00AE6CB5">
            <w:pPr>
              <w:spacing w:beforeLines="40" w:before="96" w:afterLines="40" w:after="96"/>
              <w:jc w:val="left"/>
              <w:rPr>
                <w:sz w:val="22"/>
                <w:szCs w:val="22"/>
              </w:rPr>
            </w:pPr>
            <w:r w:rsidRPr="00AE6CB5">
              <w:rPr>
                <w:sz w:val="22"/>
                <w:szCs w:val="22"/>
              </w:rPr>
              <w:t>January 21, 2013</w:t>
            </w:r>
          </w:p>
        </w:tc>
      </w:tr>
      <w:tr w:rsidR="005C66B3" w:rsidRPr="00AE6CB5" w:rsidTr="00803A6B">
        <w:tc>
          <w:tcPr>
            <w:tcW w:w="1433" w:type="dxa"/>
          </w:tcPr>
          <w:p w:rsidR="005C66B3" w:rsidRPr="00AE6CB5" w:rsidRDefault="005C66B3" w:rsidP="00AE6CB5">
            <w:pPr>
              <w:spacing w:beforeLines="40" w:before="96" w:afterLines="40" w:after="96"/>
              <w:jc w:val="left"/>
              <w:rPr>
                <w:sz w:val="22"/>
                <w:szCs w:val="22"/>
              </w:rPr>
            </w:pPr>
            <w:r w:rsidRPr="00AE6CB5">
              <w:rPr>
                <w:sz w:val="22"/>
                <w:szCs w:val="22"/>
              </w:rPr>
              <w:t>2731, 2012</w:t>
            </w:r>
          </w:p>
        </w:tc>
        <w:tc>
          <w:tcPr>
            <w:tcW w:w="6216" w:type="dxa"/>
          </w:tcPr>
          <w:p w:rsidR="005C66B3" w:rsidRPr="00AE6CB5" w:rsidRDefault="005C66B3" w:rsidP="00AE6CB5">
            <w:pPr>
              <w:spacing w:beforeLines="40" w:before="96" w:afterLines="40" w:after="96"/>
              <w:jc w:val="left"/>
              <w:rPr>
                <w:sz w:val="22"/>
                <w:szCs w:val="22"/>
              </w:rPr>
            </w:pPr>
            <w:r w:rsidRPr="00AE6CB5">
              <w:rPr>
                <w:sz w:val="22"/>
                <w:szCs w:val="22"/>
              </w:rPr>
              <w:t>Rezoned 1890 Mallard Dr from R-1 to R-1S to allow a secondary suite in an existing SFD</w:t>
            </w:r>
          </w:p>
        </w:tc>
        <w:tc>
          <w:tcPr>
            <w:tcW w:w="2257" w:type="dxa"/>
          </w:tcPr>
          <w:p w:rsidR="005C66B3" w:rsidRPr="00AE6CB5" w:rsidRDefault="005C66B3" w:rsidP="00AE6CB5">
            <w:pPr>
              <w:spacing w:beforeLines="40" w:before="96" w:afterLines="40" w:after="96"/>
              <w:jc w:val="left"/>
              <w:rPr>
                <w:sz w:val="22"/>
                <w:szCs w:val="22"/>
              </w:rPr>
            </w:pPr>
            <w:r w:rsidRPr="00AE6CB5">
              <w:rPr>
                <w:sz w:val="22"/>
                <w:szCs w:val="22"/>
              </w:rPr>
              <w:t>February 4, 2013</w:t>
            </w:r>
          </w:p>
        </w:tc>
      </w:tr>
      <w:tr w:rsidR="005C66B3" w:rsidRPr="00AE6CB5" w:rsidTr="00803A6B">
        <w:tc>
          <w:tcPr>
            <w:tcW w:w="1433" w:type="dxa"/>
          </w:tcPr>
          <w:p w:rsidR="005C66B3" w:rsidRPr="00AE6CB5" w:rsidRDefault="005C66B3" w:rsidP="00AE6CB5">
            <w:pPr>
              <w:spacing w:beforeLines="40" w:before="96" w:afterLines="40" w:after="96"/>
              <w:jc w:val="left"/>
              <w:rPr>
                <w:sz w:val="22"/>
                <w:szCs w:val="22"/>
              </w:rPr>
            </w:pPr>
            <w:r w:rsidRPr="00AE6CB5">
              <w:rPr>
                <w:sz w:val="22"/>
                <w:szCs w:val="22"/>
              </w:rPr>
              <w:t>2723, 2013</w:t>
            </w:r>
          </w:p>
        </w:tc>
        <w:tc>
          <w:tcPr>
            <w:tcW w:w="6216" w:type="dxa"/>
          </w:tcPr>
          <w:p w:rsidR="005C66B3" w:rsidRPr="00AE6CB5" w:rsidRDefault="005C66B3" w:rsidP="00AE6CB5">
            <w:pPr>
              <w:spacing w:beforeLines="40" w:before="96" w:afterLines="40" w:after="96"/>
              <w:jc w:val="left"/>
              <w:rPr>
                <w:sz w:val="22"/>
                <w:szCs w:val="22"/>
              </w:rPr>
            </w:pPr>
            <w:r w:rsidRPr="00AE6CB5">
              <w:rPr>
                <w:sz w:val="22"/>
                <w:szCs w:val="22"/>
              </w:rPr>
              <w:t>Rezoned 2525 Mission Rd from I-2 to new CD-24 zone to accommodate a new commercial development to be used for professional services, offices &amp; ancillary uses</w:t>
            </w:r>
          </w:p>
        </w:tc>
        <w:tc>
          <w:tcPr>
            <w:tcW w:w="2257" w:type="dxa"/>
          </w:tcPr>
          <w:p w:rsidR="005C66B3" w:rsidRPr="00AE6CB5" w:rsidRDefault="005C66B3" w:rsidP="00AE6CB5">
            <w:pPr>
              <w:spacing w:beforeLines="40" w:before="96" w:afterLines="40" w:after="96"/>
              <w:jc w:val="left"/>
              <w:rPr>
                <w:sz w:val="22"/>
                <w:szCs w:val="22"/>
              </w:rPr>
            </w:pPr>
            <w:r w:rsidRPr="00AE6CB5">
              <w:rPr>
                <w:sz w:val="22"/>
                <w:szCs w:val="22"/>
              </w:rPr>
              <w:t>March 4, 2013</w:t>
            </w:r>
          </w:p>
        </w:tc>
      </w:tr>
      <w:tr w:rsidR="005C66B3" w:rsidRPr="00AE6CB5" w:rsidTr="00803A6B">
        <w:tc>
          <w:tcPr>
            <w:tcW w:w="1433" w:type="dxa"/>
          </w:tcPr>
          <w:p w:rsidR="005C66B3" w:rsidRPr="00AE6CB5" w:rsidRDefault="005C66B3" w:rsidP="00AE6CB5">
            <w:pPr>
              <w:spacing w:beforeLines="40" w:before="96" w:afterLines="40" w:after="96"/>
              <w:jc w:val="left"/>
              <w:rPr>
                <w:sz w:val="22"/>
                <w:szCs w:val="22"/>
              </w:rPr>
            </w:pPr>
            <w:r w:rsidRPr="00AE6CB5">
              <w:rPr>
                <w:sz w:val="22"/>
                <w:szCs w:val="22"/>
              </w:rPr>
              <w:t>2683, 2013</w:t>
            </w:r>
          </w:p>
        </w:tc>
        <w:tc>
          <w:tcPr>
            <w:tcW w:w="6216" w:type="dxa"/>
          </w:tcPr>
          <w:p w:rsidR="005C66B3" w:rsidRPr="00AE6CB5" w:rsidRDefault="005C66B3" w:rsidP="00AE6CB5">
            <w:pPr>
              <w:spacing w:beforeLines="40" w:before="96" w:afterLines="40" w:after="96"/>
              <w:jc w:val="left"/>
              <w:rPr>
                <w:sz w:val="22"/>
                <w:szCs w:val="22"/>
              </w:rPr>
            </w:pPr>
            <w:r w:rsidRPr="00AE6CB5">
              <w:rPr>
                <w:sz w:val="22"/>
                <w:szCs w:val="22"/>
              </w:rPr>
              <w:t>Rezoned 1921, 1993 Arden Road and 2459 Cumberland Rd</w:t>
            </w:r>
            <w:r w:rsidRPr="00AE6CB5">
              <w:rPr>
                <w:sz w:val="22"/>
                <w:szCs w:val="22"/>
              </w:rPr>
              <w:tab/>
              <w:t xml:space="preserve"> from R-1A to a new CD-23 and PA-2 Zone to accommodate a dev with SF homes, SF homes w/secondary suites and duplexes</w:t>
            </w:r>
          </w:p>
        </w:tc>
        <w:tc>
          <w:tcPr>
            <w:tcW w:w="2257" w:type="dxa"/>
          </w:tcPr>
          <w:p w:rsidR="005C66B3" w:rsidRPr="00AE6CB5" w:rsidRDefault="005C66B3" w:rsidP="00AE6CB5">
            <w:pPr>
              <w:spacing w:beforeLines="40" w:before="96" w:afterLines="40" w:after="96"/>
              <w:jc w:val="left"/>
              <w:rPr>
                <w:sz w:val="22"/>
                <w:szCs w:val="22"/>
              </w:rPr>
            </w:pPr>
            <w:r w:rsidRPr="00AE6CB5">
              <w:rPr>
                <w:sz w:val="22"/>
                <w:szCs w:val="22"/>
              </w:rPr>
              <w:t>May 6, 2013</w:t>
            </w:r>
          </w:p>
        </w:tc>
      </w:tr>
      <w:tr w:rsidR="005C66B3" w:rsidRPr="00AE6CB5" w:rsidTr="00803A6B">
        <w:tc>
          <w:tcPr>
            <w:tcW w:w="1433" w:type="dxa"/>
          </w:tcPr>
          <w:p w:rsidR="005C66B3" w:rsidRPr="00AE6CB5" w:rsidRDefault="005C66B3" w:rsidP="00AE6CB5">
            <w:pPr>
              <w:spacing w:beforeLines="40" w:before="96" w:afterLines="40" w:after="96"/>
              <w:jc w:val="left"/>
              <w:rPr>
                <w:sz w:val="22"/>
                <w:szCs w:val="22"/>
              </w:rPr>
            </w:pPr>
            <w:r w:rsidRPr="00AE6CB5">
              <w:rPr>
                <w:sz w:val="22"/>
                <w:szCs w:val="22"/>
              </w:rPr>
              <w:t>2745, 2013</w:t>
            </w:r>
          </w:p>
        </w:tc>
        <w:tc>
          <w:tcPr>
            <w:tcW w:w="6216" w:type="dxa"/>
          </w:tcPr>
          <w:p w:rsidR="005C66B3" w:rsidRPr="00AE6CB5" w:rsidRDefault="005C66B3" w:rsidP="00AE6CB5">
            <w:pPr>
              <w:spacing w:beforeLines="40" w:before="96" w:afterLines="40" w:after="96"/>
              <w:jc w:val="left"/>
              <w:rPr>
                <w:sz w:val="22"/>
                <w:szCs w:val="22"/>
              </w:rPr>
            </w:pPr>
            <w:r w:rsidRPr="00AE6CB5">
              <w:rPr>
                <w:sz w:val="22"/>
                <w:szCs w:val="22"/>
              </w:rPr>
              <w:t>Rezoned 1397 Sitka Ave from R-1 to R-1S to allow a secondary suite in an existing SFD</w:t>
            </w:r>
          </w:p>
        </w:tc>
        <w:tc>
          <w:tcPr>
            <w:tcW w:w="2257" w:type="dxa"/>
          </w:tcPr>
          <w:p w:rsidR="005C66B3" w:rsidRPr="00AE6CB5" w:rsidRDefault="005C66B3" w:rsidP="00AE6CB5">
            <w:pPr>
              <w:spacing w:beforeLines="40" w:before="96" w:afterLines="40" w:after="96"/>
              <w:jc w:val="left"/>
              <w:rPr>
                <w:sz w:val="22"/>
                <w:szCs w:val="22"/>
              </w:rPr>
            </w:pPr>
            <w:r w:rsidRPr="00AE6CB5">
              <w:rPr>
                <w:sz w:val="22"/>
                <w:szCs w:val="22"/>
              </w:rPr>
              <w:t>June 17, 2013</w:t>
            </w:r>
          </w:p>
        </w:tc>
      </w:tr>
      <w:tr w:rsidR="005C66B3" w:rsidRPr="00AE6CB5" w:rsidTr="00803A6B">
        <w:tc>
          <w:tcPr>
            <w:tcW w:w="1433" w:type="dxa"/>
            <w:tcBorders>
              <w:bottom w:val="single" w:sz="4" w:space="0" w:color="auto"/>
            </w:tcBorders>
          </w:tcPr>
          <w:p w:rsidR="005C66B3" w:rsidRPr="00AE6CB5" w:rsidRDefault="005C66B3" w:rsidP="00AE6CB5">
            <w:pPr>
              <w:spacing w:beforeLines="40" w:before="96" w:afterLines="40" w:after="96"/>
              <w:jc w:val="left"/>
              <w:rPr>
                <w:sz w:val="22"/>
                <w:szCs w:val="22"/>
              </w:rPr>
            </w:pPr>
            <w:r w:rsidRPr="00AE6CB5">
              <w:rPr>
                <w:sz w:val="22"/>
                <w:szCs w:val="22"/>
              </w:rPr>
              <w:lastRenderedPageBreak/>
              <w:t>2763, 2013</w:t>
            </w:r>
          </w:p>
        </w:tc>
        <w:tc>
          <w:tcPr>
            <w:tcW w:w="6216" w:type="dxa"/>
            <w:tcBorders>
              <w:bottom w:val="single" w:sz="4" w:space="0" w:color="auto"/>
            </w:tcBorders>
          </w:tcPr>
          <w:p w:rsidR="005C66B3" w:rsidRPr="00AE6CB5" w:rsidRDefault="005C66B3" w:rsidP="00AE6CB5">
            <w:pPr>
              <w:spacing w:beforeLines="40" w:before="96" w:afterLines="40" w:after="96"/>
              <w:jc w:val="left"/>
              <w:rPr>
                <w:sz w:val="22"/>
                <w:szCs w:val="22"/>
              </w:rPr>
            </w:pPr>
            <w:r w:rsidRPr="00AE6CB5">
              <w:rPr>
                <w:sz w:val="22"/>
                <w:szCs w:val="22"/>
              </w:rPr>
              <w:t>Rezoned 601 Crown Isle Dr from CD-1F to new CD-1I Zone and 3303 Ryan Rd from CD-1A to CD-1F amended CD-1 Zone to add new CD-1I</w:t>
            </w:r>
          </w:p>
        </w:tc>
        <w:tc>
          <w:tcPr>
            <w:tcW w:w="2257" w:type="dxa"/>
            <w:tcBorders>
              <w:bottom w:val="single" w:sz="4" w:space="0" w:color="auto"/>
            </w:tcBorders>
          </w:tcPr>
          <w:p w:rsidR="005C66B3" w:rsidRPr="00AE6CB5" w:rsidRDefault="005C66B3" w:rsidP="00AE6CB5">
            <w:pPr>
              <w:spacing w:beforeLines="40" w:before="96" w:afterLines="40" w:after="96"/>
              <w:jc w:val="left"/>
              <w:rPr>
                <w:sz w:val="22"/>
                <w:szCs w:val="22"/>
              </w:rPr>
            </w:pPr>
            <w:r w:rsidRPr="00AE6CB5">
              <w:rPr>
                <w:sz w:val="22"/>
                <w:szCs w:val="22"/>
              </w:rPr>
              <w:t>September 9, 2013</w:t>
            </w:r>
          </w:p>
        </w:tc>
      </w:tr>
      <w:tr w:rsidR="00803A6B" w:rsidRPr="00AE6CB5" w:rsidTr="00803A6B">
        <w:tc>
          <w:tcPr>
            <w:tcW w:w="1433" w:type="dxa"/>
            <w:tcBorders>
              <w:top w:val="nil"/>
            </w:tcBorders>
          </w:tcPr>
          <w:p w:rsidR="00803A6B" w:rsidRPr="00AE6CB5" w:rsidRDefault="00803A6B" w:rsidP="00AE6CB5">
            <w:pPr>
              <w:spacing w:beforeLines="40" w:before="96" w:afterLines="40" w:after="96"/>
              <w:jc w:val="left"/>
              <w:rPr>
                <w:sz w:val="22"/>
                <w:szCs w:val="22"/>
              </w:rPr>
            </w:pPr>
            <w:r w:rsidRPr="00AE6CB5">
              <w:rPr>
                <w:sz w:val="22"/>
                <w:szCs w:val="22"/>
              </w:rPr>
              <w:t>2771, 2013</w:t>
            </w:r>
          </w:p>
        </w:tc>
        <w:tc>
          <w:tcPr>
            <w:tcW w:w="6216" w:type="dxa"/>
            <w:tcBorders>
              <w:top w:val="nil"/>
            </w:tcBorders>
          </w:tcPr>
          <w:p w:rsidR="00803A6B" w:rsidRPr="00AE6CB5" w:rsidRDefault="00803A6B" w:rsidP="00AE6CB5">
            <w:pPr>
              <w:spacing w:beforeLines="40" w:before="96" w:afterLines="40" w:after="96"/>
              <w:jc w:val="left"/>
              <w:rPr>
                <w:sz w:val="22"/>
                <w:szCs w:val="22"/>
              </w:rPr>
            </w:pPr>
            <w:r w:rsidRPr="00AE6CB5">
              <w:rPr>
                <w:sz w:val="22"/>
                <w:szCs w:val="22"/>
              </w:rPr>
              <w:t xml:space="preserve">Amended front and rear yard setbacks and building height in the </w:t>
            </w:r>
            <w:r>
              <w:rPr>
                <w:sz w:val="22"/>
                <w:szCs w:val="22"/>
              </w:rPr>
              <w:t xml:space="preserve">  </w:t>
            </w:r>
            <w:r w:rsidRPr="00AE6CB5">
              <w:rPr>
                <w:sz w:val="22"/>
                <w:szCs w:val="22"/>
              </w:rPr>
              <w:t>CD-21 Zone (Buckstone Road)</w:t>
            </w:r>
          </w:p>
        </w:tc>
        <w:tc>
          <w:tcPr>
            <w:tcW w:w="2257" w:type="dxa"/>
            <w:tcBorders>
              <w:top w:val="nil"/>
            </w:tcBorders>
          </w:tcPr>
          <w:p w:rsidR="00803A6B" w:rsidRPr="00AE6CB5" w:rsidRDefault="00803A6B" w:rsidP="00AE6CB5">
            <w:pPr>
              <w:spacing w:beforeLines="40" w:before="96" w:afterLines="40" w:after="96"/>
              <w:jc w:val="left"/>
              <w:rPr>
                <w:sz w:val="22"/>
                <w:szCs w:val="22"/>
              </w:rPr>
            </w:pPr>
            <w:r w:rsidRPr="00AE6CB5">
              <w:rPr>
                <w:sz w:val="22"/>
                <w:szCs w:val="22"/>
              </w:rPr>
              <w:t>December 16, 2013</w:t>
            </w:r>
          </w:p>
        </w:tc>
      </w:tr>
      <w:tr w:rsidR="00803A6B" w:rsidRPr="00AE6CB5" w:rsidTr="00803A6B">
        <w:tc>
          <w:tcPr>
            <w:tcW w:w="1433" w:type="dxa"/>
          </w:tcPr>
          <w:p w:rsidR="00803A6B" w:rsidRPr="00AE6CB5" w:rsidRDefault="00803A6B" w:rsidP="00AE6CB5">
            <w:pPr>
              <w:spacing w:beforeLines="40" w:before="96" w:afterLines="40" w:after="96"/>
              <w:jc w:val="left"/>
              <w:rPr>
                <w:sz w:val="22"/>
                <w:szCs w:val="22"/>
              </w:rPr>
            </w:pPr>
            <w:r w:rsidRPr="00AE6CB5">
              <w:rPr>
                <w:sz w:val="22"/>
                <w:szCs w:val="22"/>
              </w:rPr>
              <w:t>2768, 2013</w:t>
            </w:r>
          </w:p>
        </w:tc>
        <w:tc>
          <w:tcPr>
            <w:tcW w:w="6216" w:type="dxa"/>
          </w:tcPr>
          <w:p w:rsidR="00803A6B" w:rsidRPr="00AE6CB5" w:rsidRDefault="00803A6B" w:rsidP="00AE6CB5">
            <w:pPr>
              <w:spacing w:beforeLines="40" w:before="96" w:afterLines="40" w:after="96"/>
              <w:jc w:val="left"/>
              <w:rPr>
                <w:sz w:val="22"/>
                <w:szCs w:val="22"/>
              </w:rPr>
            </w:pPr>
            <w:r w:rsidRPr="00AE6CB5">
              <w:rPr>
                <w:sz w:val="22"/>
                <w:szCs w:val="22"/>
              </w:rPr>
              <w:t>Rezoned 3230, 3240, 325</w:t>
            </w:r>
            <w:r>
              <w:rPr>
                <w:sz w:val="22"/>
                <w:szCs w:val="22"/>
              </w:rPr>
              <w:t xml:space="preserve">0 &amp; 3260 Cliffe Ave from R-RU, </w:t>
            </w:r>
            <w:r w:rsidRPr="00AE6CB5">
              <w:rPr>
                <w:sz w:val="22"/>
                <w:szCs w:val="22"/>
              </w:rPr>
              <w:t xml:space="preserve">R-1 &amp; CR-1 to R-4A to allow a </w:t>
            </w:r>
            <w:r w:rsidR="007A4D82" w:rsidRPr="00AE6CB5">
              <w:rPr>
                <w:sz w:val="22"/>
                <w:szCs w:val="22"/>
              </w:rPr>
              <w:t>94-unit</w:t>
            </w:r>
            <w:r w:rsidRPr="00AE6CB5">
              <w:rPr>
                <w:sz w:val="22"/>
                <w:szCs w:val="22"/>
              </w:rPr>
              <w:t xml:space="preserve"> multi family development</w:t>
            </w:r>
          </w:p>
        </w:tc>
        <w:tc>
          <w:tcPr>
            <w:tcW w:w="2257" w:type="dxa"/>
          </w:tcPr>
          <w:p w:rsidR="00803A6B" w:rsidRPr="00AE6CB5" w:rsidRDefault="00803A6B" w:rsidP="00AE6CB5">
            <w:pPr>
              <w:spacing w:beforeLines="40" w:before="96" w:afterLines="40" w:after="96"/>
              <w:jc w:val="left"/>
              <w:rPr>
                <w:sz w:val="22"/>
                <w:szCs w:val="22"/>
              </w:rPr>
            </w:pPr>
            <w:r w:rsidRPr="00AE6CB5">
              <w:rPr>
                <w:sz w:val="22"/>
                <w:szCs w:val="22"/>
              </w:rPr>
              <w:t>January 13, 2014</w:t>
            </w:r>
          </w:p>
        </w:tc>
      </w:tr>
      <w:tr w:rsidR="00803A6B" w:rsidRPr="00AE6CB5" w:rsidTr="00803A6B">
        <w:tc>
          <w:tcPr>
            <w:tcW w:w="1433" w:type="dxa"/>
          </w:tcPr>
          <w:p w:rsidR="00803A6B" w:rsidRPr="00AE6CB5" w:rsidRDefault="00803A6B" w:rsidP="00AE6CB5">
            <w:pPr>
              <w:spacing w:beforeLines="40" w:before="96" w:afterLines="40" w:after="96"/>
              <w:jc w:val="left"/>
              <w:rPr>
                <w:sz w:val="22"/>
                <w:szCs w:val="22"/>
              </w:rPr>
            </w:pPr>
            <w:r w:rsidRPr="00AE6CB5">
              <w:rPr>
                <w:sz w:val="22"/>
                <w:szCs w:val="22"/>
              </w:rPr>
              <w:t>2778, 2014</w:t>
            </w:r>
          </w:p>
        </w:tc>
        <w:tc>
          <w:tcPr>
            <w:tcW w:w="6216" w:type="dxa"/>
          </w:tcPr>
          <w:p w:rsidR="00803A6B" w:rsidRPr="00AE6CB5" w:rsidRDefault="00803A6B" w:rsidP="00AE6CB5">
            <w:pPr>
              <w:spacing w:beforeLines="40" w:before="96" w:afterLines="40" w:after="96"/>
              <w:jc w:val="left"/>
              <w:rPr>
                <w:sz w:val="22"/>
                <w:szCs w:val="22"/>
              </w:rPr>
            </w:pPr>
            <w:r w:rsidRPr="00AE6CB5">
              <w:rPr>
                <w:sz w:val="22"/>
                <w:szCs w:val="22"/>
              </w:rPr>
              <w:t>Amended MU-3 Zone to allow additional commercial uses and to remove the floor area restrictions on the permitted retail and personal service uses</w:t>
            </w:r>
          </w:p>
        </w:tc>
        <w:tc>
          <w:tcPr>
            <w:tcW w:w="2257" w:type="dxa"/>
          </w:tcPr>
          <w:p w:rsidR="00803A6B" w:rsidRPr="00AE6CB5" w:rsidRDefault="00803A6B" w:rsidP="00AE6CB5">
            <w:pPr>
              <w:spacing w:beforeLines="40" w:before="96" w:afterLines="40" w:after="96"/>
              <w:jc w:val="left"/>
              <w:rPr>
                <w:sz w:val="22"/>
                <w:szCs w:val="22"/>
              </w:rPr>
            </w:pPr>
            <w:r w:rsidRPr="00AE6CB5">
              <w:rPr>
                <w:sz w:val="22"/>
                <w:szCs w:val="22"/>
              </w:rPr>
              <w:t>March 10, 2014</w:t>
            </w:r>
          </w:p>
        </w:tc>
      </w:tr>
      <w:tr w:rsidR="00803A6B" w:rsidRPr="00AE6CB5" w:rsidTr="00803A6B">
        <w:tc>
          <w:tcPr>
            <w:tcW w:w="1433" w:type="dxa"/>
          </w:tcPr>
          <w:p w:rsidR="00803A6B" w:rsidRPr="00AE6CB5" w:rsidRDefault="00803A6B" w:rsidP="00AE6CB5">
            <w:pPr>
              <w:spacing w:beforeLines="40" w:before="96" w:afterLines="40" w:after="96"/>
              <w:jc w:val="left"/>
              <w:rPr>
                <w:sz w:val="22"/>
                <w:szCs w:val="22"/>
              </w:rPr>
            </w:pPr>
            <w:r w:rsidRPr="00AE6CB5">
              <w:rPr>
                <w:sz w:val="22"/>
                <w:szCs w:val="22"/>
              </w:rPr>
              <w:t>2779, 2014</w:t>
            </w:r>
          </w:p>
        </w:tc>
        <w:tc>
          <w:tcPr>
            <w:tcW w:w="6216" w:type="dxa"/>
          </w:tcPr>
          <w:p w:rsidR="00803A6B" w:rsidRPr="00AE6CB5" w:rsidRDefault="00803A6B" w:rsidP="00AE6CB5">
            <w:pPr>
              <w:spacing w:beforeLines="40" w:before="96" w:afterLines="40" w:after="96"/>
              <w:jc w:val="left"/>
              <w:rPr>
                <w:sz w:val="22"/>
                <w:szCs w:val="22"/>
              </w:rPr>
            </w:pPr>
            <w:r w:rsidRPr="00AE6CB5">
              <w:rPr>
                <w:sz w:val="22"/>
                <w:szCs w:val="22"/>
              </w:rPr>
              <w:t>Amended Div 3 by adding definition of Medical Marihuana</w:t>
            </w:r>
            <w:r w:rsidRPr="00AE6CB5">
              <w:rPr>
                <w:sz w:val="22"/>
                <w:szCs w:val="22"/>
              </w:rPr>
              <w:tab/>
              <w:t xml:space="preserve"> Production Facility, and Div 6, Gen Regs-Home Occupations by making this a prohibited use and added Part 17, 6.17.1 making</w:t>
            </w:r>
            <w:r>
              <w:rPr>
                <w:sz w:val="22"/>
                <w:szCs w:val="22"/>
              </w:rPr>
              <w:t xml:space="preserve"> </w:t>
            </w:r>
            <w:r w:rsidRPr="00AE6CB5">
              <w:rPr>
                <w:sz w:val="22"/>
                <w:szCs w:val="22"/>
              </w:rPr>
              <w:t>this a prohibited use in the bylaw</w:t>
            </w:r>
          </w:p>
        </w:tc>
        <w:tc>
          <w:tcPr>
            <w:tcW w:w="2257" w:type="dxa"/>
          </w:tcPr>
          <w:p w:rsidR="00803A6B" w:rsidRPr="00AE6CB5" w:rsidRDefault="00803A6B" w:rsidP="00AE6CB5">
            <w:pPr>
              <w:spacing w:beforeLines="40" w:before="96" w:afterLines="40" w:after="96"/>
              <w:jc w:val="left"/>
              <w:rPr>
                <w:sz w:val="22"/>
                <w:szCs w:val="22"/>
              </w:rPr>
            </w:pPr>
            <w:r w:rsidRPr="00AE6CB5">
              <w:rPr>
                <w:sz w:val="22"/>
                <w:szCs w:val="22"/>
              </w:rPr>
              <w:t>April 14, 2014</w:t>
            </w:r>
          </w:p>
        </w:tc>
      </w:tr>
      <w:tr w:rsidR="00803A6B" w:rsidRPr="00AE6CB5" w:rsidTr="00803A6B">
        <w:tc>
          <w:tcPr>
            <w:tcW w:w="1433" w:type="dxa"/>
          </w:tcPr>
          <w:p w:rsidR="00803A6B" w:rsidRPr="00AE6CB5" w:rsidRDefault="00803A6B" w:rsidP="00AE6CB5">
            <w:pPr>
              <w:spacing w:beforeLines="40" w:before="96" w:afterLines="40" w:after="96"/>
              <w:jc w:val="left"/>
              <w:rPr>
                <w:sz w:val="22"/>
                <w:szCs w:val="22"/>
              </w:rPr>
            </w:pPr>
            <w:r w:rsidRPr="00AE6CB5">
              <w:rPr>
                <w:sz w:val="22"/>
                <w:szCs w:val="22"/>
              </w:rPr>
              <w:t>2784, 2014</w:t>
            </w:r>
          </w:p>
        </w:tc>
        <w:tc>
          <w:tcPr>
            <w:tcW w:w="6216" w:type="dxa"/>
          </w:tcPr>
          <w:p w:rsidR="00803A6B" w:rsidRPr="00AE6CB5" w:rsidRDefault="00803A6B" w:rsidP="00AE6CB5">
            <w:pPr>
              <w:spacing w:beforeLines="40" w:before="96" w:afterLines="40" w:after="96"/>
              <w:jc w:val="left"/>
              <w:rPr>
                <w:sz w:val="22"/>
                <w:szCs w:val="22"/>
              </w:rPr>
            </w:pPr>
            <w:r w:rsidRPr="00AE6CB5">
              <w:rPr>
                <w:sz w:val="22"/>
                <w:szCs w:val="22"/>
              </w:rPr>
              <w:t>Amended Div 6, Part 13, Section 8.13.1 to add multi-family residential dwelling units as a permitted use at 1465 Grieve Ave</w:t>
            </w:r>
          </w:p>
        </w:tc>
        <w:tc>
          <w:tcPr>
            <w:tcW w:w="2257" w:type="dxa"/>
          </w:tcPr>
          <w:p w:rsidR="00803A6B" w:rsidRPr="00AE6CB5" w:rsidRDefault="00803A6B" w:rsidP="00AE6CB5">
            <w:pPr>
              <w:spacing w:beforeLines="40" w:before="96" w:afterLines="40" w:after="96"/>
              <w:jc w:val="left"/>
              <w:rPr>
                <w:sz w:val="22"/>
                <w:szCs w:val="22"/>
              </w:rPr>
            </w:pPr>
            <w:r w:rsidRPr="00AE6CB5">
              <w:rPr>
                <w:sz w:val="22"/>
                <w:szCs w:val="22"/>
              </w:rPr>
              <w:t>April 14, 2014</w:t>
            </w:r>
          </w:p>
        </w:tc>
      </w:tr>
      <w:tr w:rsidR="00803A6B" w:rsidRPr="00AE6CB5" w:rsidTr="00803A6B">
        <w:tc>
          <w:tcPr>
            <w:tcW w:w="1433" w:type="dxa"/>
          </w:tcPr>
          <w:p w:rsidR="00803A6B" w:rsidRPr="00AE6CB5" w:rsidRDefault="00803A6B" w:rsidP="00AE6CB5">
            <w:pPr>
              <w:spacing w:beforeLines="40" w:before="96" w:afterLines="40" w:after="96"/>
              <w:jc w:val="left"/>
              <w:rPr>
                <w:sz w:val="22"/>
                <w:szCs w:val="22"/>
              </w:rPr>
            </w:pPr>
            <w:r w:rsidRPr="00AE6CB5">
              <w:rPr>
                <w:sz w:val="22"/>
                <w:szCs w:val="22"/>
              </w:rPr>
              <w:t>2770, 2014</w:t>
            </w:r>
          </w:p>
        </w:tc>
        <w:tc>
          <w:tcPr>
            <w:tcW w:w="6216" w:type="dxa"/>
          </w:tcPr>
          <w:p w:rsidR="00803A6B" w:rsidRPr="00AE6CB5" w:rsidRDefault="00803A6B" w:rsidP="00AE6CB5">
            <w:pPr>
              <w:spacing w:beforeLines="40" w:before="96" w:afterLines="40" w:after="96"/>
              <w:ind w:right="-18"/>
              <w:jc w:val="left"/>
              <w:rPr>
                <w:sz w:val="22"/>
                <w:szCs w:val="22"/>
              </w:rPr>
            </w:pPr>
            <w:r w:rsidRPr="00AE6CB5">
              <w:rPr>
                <w:sz w:val="22"/>
                <w:szCs w:val="22"/>
              </w:rPr>
              <w:t>Removed CD-20 Zone an</w:t>
            </w:r>
            <w:r>
              <w:rPr>
                <w:sz w:val="22"/>
                <w:szCs w:val="22"/>
              </w:rPr>
              <w:t xml:space="preserve">d replaced with new CD-25 Zone </w:t>
            </w:r>
            <w:r w:rsidRPr="00AE6CB5">
              <w:rPr>
                <w:sz w:val="22"/>
                <w:szCs w:val="22"/>
              </w:rPr>
              <w:t xml:space="preserve">and rezoned 2368, 2498, 2650 Arden Rd to CD-25, PA-2, R-1and R-2 to accommodate </w:t>
            </w:r>
            <w:r w:rsidR="007A4D82" w:rsidRPr="00AE6CB5">
              <w:rPr>
                <w:sz w:val="22"/>
                <w:szCs w:val="22"/>
              </w:rPr>
              <w:t>46-unit</w:t>
            </w:r>
            <w:r w:rsidRPr="00AE6CB5">
              <w:rPr>
                <w:sz w:val="22"/>
                <w:szCs w:val="22"/>
              </w:rPr>
              <w:t xml:space="preserve"> multi residential development</w:t>
            </w:r>
          </w:p>
        </w:tc>
        <w:tc>
          <w:tcPr>
            <w:tcW w:w="2257" w:type="dxa"/>
          </w:tcPr>
          <w:p w:rsidR="00803A6B" w:rsidRPr="00AE6CB5" w:rsidRDefault="00803A6B" w:rsidP="00AE6CB5">
            <w:pPr>
              <w:spacing w:beforeLines="40" w:before="96" w:afterLines="40" w:after="96"/>
              <w:jc w:val="left"/>
              <w:rPr>
                <w:sz w:val="22"/>
                <w:szCs w:val="22"/>
              </w:rPr>
            </w:pPr>
            <w:r w:rsidRPr="00AE6CB5">
              <w:rPr>
                <w:sz w:val="22"/>
                <w:szCs w:val="22"/>
              </w:rPr>
              <w:t>July 21, 2014</w:t>
            </w:r>
          </w:p>
        </w:tc>
      </w:tr>
      <w:tr w:rsidR="00803A6B" w:rsidRPr="00AE6CB5" w:rsidTr="00803A6B">
        <w:tc>
          <w:tcPr>
            <w:tcW w:w="1433" w:type="dxa"/>
          </w:tcPr>
          <w:p w:rsidR="00803A6B" w:rsidRPr="00AE6CB5" w:rsidRDefault="00803A6B" w:rsidP="00AE6CB5">
            <w:pPr>
              <w:spacing w:beforeLines="40" w:before="96" w:afterLines="40" w:after="96"/>
              <w:jc w:val="left"/>
              <w:rPr>
                <w:sz w:val="22"/>
                <w:szCs w:val="22"/>
              </w:rPr>
            </w:pPr>
            <w:r w:rsidRPr="00AE6CB5">
              <w:rPr>
                <w:sz w:val="22"/>
                <w:szCs w:val="22"/>
              </w:rPr>
              <w:t>2792, 2014</w:t>
            </w:r>
          </w:p>
        </w:tc>
        <w:tc>
          <w:tcPr>
            <w:tcW w:w="6216" w:type="dxa"/>
          </w:tcPr>
          <w:p w:rsidR="00803A6B" w:rsidRPr="00AE6CB5" w:rsidRDefault="00803A6B" w:rsidP="00AE6CB5">
            <w:pPr>
              <w:spacing w:beforeLines="40" w:before="96" w:afterLines="40" w:after="96"/>
              <w:ind w:right="-18"/>
              <w:jc w:val="left"/>
              <w:rPr>
                <w:sz w:val="22"/>
                <w:szCs w:val="22"/>
              </w:rPr>
            </w:pPr>
            <w:r w:rsidRPr="00AE6CB5">
              <w:rPr>
                <w:sz w:val="22"/>
                <w:szCs w:val="22"/>
              </w:rPr>
              <w:t>Rezoned 531 12</w:t>
            </w:r>
            <w:r w:rsidRPr="00AE6CB5">
              <w:rPr>
                <w:sz w:val="22"/>
                <w:szCs w:val="22"/>
                <w:vertAlign w:val="superscript"/>
              </w:rPr>
              <w:t>th</w:t>
            </w:r>
            <w:r w:rsidRPr="00AE6CB5">
              <w:rPr>
                <w:sz w:val="22"/>
                <w:szCs w:val="22"/>
              </w:rPr>
              <w:t xml:space="preserve"> St from R-2 to R-2B to facilitate subdivision of a Single Residential Property</w:t>
            </w:r>
          </w:p>
        </w:tc>
        <w:tc>
          <w:tcPr>
            <w:tcW w:w="2257" w:type="dxa"/>
          </w:tcPr>
          <w:p w:rsidR="00803A6B" w:rsidRPr="00AE6CB5" w:rsidRDefault="00803A6B" w:rsidP="00AE6CB5">
            <w:pPr>
              <w:spacing w:beforeLines="40" w:before="96" w:afterLines="40" w:after="96"/>
              <w:jc w:val="left"/>
              <w:rPr>
                <w:sz w:val="22"/>
                <w:szCs w:val="22"/>
              </w:rPr>
            </w:pPr>
            <w:r w:rsidRPr="00AE6CB5">
              <w:rPr>
                <w:sz w:val="22"/>
                <w:szCs w:val="22"/>
              </w:rPr>
              <w:t>August 5, 2014</w:t>
            </w:r>
          </w:p>
        </w:tc>
      </w:tr>
      <w:tr w:rsidR="00803A6B" w:rsidRPr="00AE6CB5" w:rsidTr="00803A6B">
        <w:tc>
          <w:tcPr>
            <w:tcW w:w="1433" w:type="dxa"/>
          </w:tcPr>
          <w:p w:rsidR="00803A6B" w:rsidRPr="00AE6CB5" w:rsidRDefault="00803A6B" w:rsidP="00AE6CB5">
            <w:pPr>
              <w:spacing w:beforeLines="40" w:before="96" w:afterLines="40" w:after="96"/>
              <w:jc w:val="left"/>
              <w:rPr>
                <w:sz w:val="22"/>
                <w:szCs w:val="22"/>
              </w:rPr>
            </w:pPr>
            <w:r w:rsidRPr="00AE6CB5">
              <w:rPr>
                <w:sz w:val="22"/>
                <w:szCs w:val="22"/>
              </w:rPr>
              <w:t>2798, 2014</w:t>
            </w:r>
          </w:p>
        </w:tc>
        <w:tc>
          <w:tcPr>
            <w:tcW w:w="6216" w:type="dxa"/>
          </w:tcPr>
          <w:p w:rsidR="00803A6B" w:rsidRPr="00AE6CB5" w:rsidRDefault="00803A6B" w:rsidP="00AE6CB5">
            <w:pPr>
              <w:spacing w:beforeLines="40" w:before="96" w:afterLines="40" w:after="96"/>
              <w:jc w:val="left"/>
              <w:rPr>
                <w:sz w:val="22"/>
                <w:szCs w:val="22"/>
              </w:rPr>
            </w:pPr>
            <w:r w:rsidRPr="00AE6CB5">
              <w:rPr>
                <w:sz w:val="22"/>
                <w:szCs w:val="22"/>
              </w:rPr>
              <w:t xml:space="preserve">Rezoned 425 Back Rd from R-1 to R-1S to accommodate a secondary suite in an existing </w:t>
            </w:r>
            <w:r w:rsidR="007A4D82" w:rsidRPr="00AE6CB5">
              <w:rPr>
                <w:sz w:val="22"/>
                <w:szCs w:val="22"/>
              </w:rPr>
              <w:t>single-family</w:t>
            </w:r>
            <w:r w:rsidRPr="00AE6CB5">
              <w:rPr>
                <w:sz w:val="22"/>
                <w:szCs w:val="22"/>
              </w:rPr>
              <w:t xml:space="preserve"> dwelling</w:t>
            </w:r>
          </w:p>
        </w:tc>
        <w:tc>
          <w:tcPr>
            <w:tcW w:w="2257" w:type="dxa"/>
          </w:tcPr>
          <w:p w:rsidR="00803A6B" w:rsidRPr="00AE6CB5" w:rsidRDefault="00803A6B" w:rsidP="00AE6CB5">
            <w:pPr>
              <w:spacing w:beforeLines="40" w:before="96" w:afterLines="40" w:after="96"/>
              <w:jc w:val="left"/>
              <w:rPr>
                <w:sz w:val="22"/>
                <w:szCs w:val="22"/>
              </w:rPr>
            </w:pPr>
            <w:r w:rsidRPr="00AE6CB5">
              <w:rPr>
                <w:sz w:val="22"/>
                <w:szCs w:val="22"/>
              </w:rPr>
              <w:t>September 5, 2014</w:t>
            </w:r>
          </w:p>
        </w:tc>
      </w:tr>
      <w:tr w:rsidR="00803A6B" w:rsidRPr="00AE6CB5" w:rsidTr="00803A6B">
        <w:tc>
          <w:tcPr>
            <w:tcW w:w="1433" w:type="dxa"/>
          </w:tcPr>
          <w:p w:rsidR="00803A6B" w:rsidRPr="00AE6CB5" w:rsidRDefault="00803A6B" w:rsidP="00AE6CB5">
            <w:pPr>
              <w:spacing w:beforeLines="40" w:before="96" w:afterLines="40" w:after="96"/>
              <w:jc w:val="left"/>
              <w:rPr>
                <w:sz w:val="22"/>
                <w:szCs w:val="22"/>
              </w:rPr>
            </w:pPr>
            <w:r w:rsidRPr="00AE6CB5">
              <w:rPr>
                <w:sz w:val="22"/>
                <w:szCs w:val="22"/>
              </w:rPr>
              <w:t>2803, 2014</w:t>
            </w:r>
          </w:p>
        </w:tc>
        <w:tc>
          <w:tcPr>
            <w:tcW w:w="6216" w:type="dxa"/>
          </w:tcPr>
          <w:p w:rsidR="00803A6B" w:rsidRPr="00AE6CB5" w:rsidRDefault="00803A6B" w:rsidP="00AE6CB5">
            <w:pPr>
              <w:spacing w:beforeLines="40" w:before="96" w:afterLines="40" w:after="96"/>
              <w:jc w:val="left"/>
              <w:rPr>
                <w:sz w:val="22"/>
                <w:szCs w:val="22"/>
              </w:rPr>
            </w:pPr>
            <w:r w:rsidRPr="00AE6CB5">
              <w:rPr>
                <w:sz w:val="22"/>
                <w:szCs w:val="22"/>
              </w:rPr>
              <w:t>Amendments to the C-1 Zone and downtown land use regulations in general</w:t>
            </w:r>
          </w:p>
        </w:tc>
        <w:tc>
          <w:tcPr>
            <w:tcW w:w="2257" w:type="dxa"/>
          </w:tcPr>
          <w:p w:rsidR="00803A6B" w:rsidRPr="00AE6CB5" w:rsidRDefault="00803A6B" w:rsidP="00AE6CB5">
            <w:pPr>
              <w:spacing w:beforeLines="40" w:before="96" w:afterLines="40" w:after="96"/>
              <w:jc w:val="left"/>
              <w:rPr>
                <w:sz w:val="22"/>
                <w:szCs w:val="22"/>
              </w:rPr>
            </w:pPr>
            <w:r w:rsidRPr="00AE6CB5">
              <w:rPr>
                <w:sz w:val="22"/>
                <w:szCs w:val="22"/>
              </w:rPr>
              <w:t>October 6, 2014</w:t>
            </w:r>
          </w:p>
        </w:tc>
      </w:tr>
      <w:tr w:rsidR="00803A6B" w:rsidRPr="00AE6CB5" w:rsidTr="00803A6B">
        <w:tc>
          <w:tcPr>
            <w:tcW w:w="1433" w:type="dxa"/>
          </w:tcPr>
          <w:p w:rsidR="00803A6B" w:rsidRPr="00AE6CB5" w:rsidRDefault="00803A6B" w:rsidP="00AE6CB5">
            <w:pPr>
              <w:spacing w:beforeLines="40" w:before="96" w:afterLines="40" w:after="96"/>
              <w:jc w:val="left"/>
              <w:rPr>
                <w:sz w:val="22"/>
                <w:szCs w:val="22"/>
              </w:rPr>
            </w:pPr>
            <w:r w:rsidRPr="00AE6CB5">
              <w:rPr>
                <w:sz w:val="22"/>
                <w:szCs w:val="22"/>
              </w:rPr>
              <w:t>2805, 2014</w:t>
            </w:r>
          </w:p>
        </w:tc>
        <w:tc>
          <w:tcPr>
            <w:tcW w:w="6216" w:type="dxa"/>
          </w:tcPr>
          <w:p w:rsidR="00803A6B" w:rsidRPr="00AE6CB5" w:rsidRDefault="00803A6B" w:rsidP="00AE6CB5">
            <w:pPr>
              <w:spacing w:beforeLines="40" w:before="96" w:afterLines="40" w:after="96"/>
              <w:jc w:val="left"/>
              <w:rPr>
                <w:sz w:val="22"/>
                <w:szCs w:val="22"/>
              </w:rPr>
            </w:pPr>
            <w:r w:rsidRPr="00AE6CB5">
              <w:rPr>
                <w:sz w:val="22"/>
                <w:szCs w:val="22"/>
              </w:rPr>
              <w:t>Amendment to R-2 Zone to allow a carriage house on a property less than 1,250m</w:t>
            </w:r>
            <w:r w:rsidRPr="00AE6CB5">
              <w:rPr>
                <w:sz w:val="22"/>
                <w:szCs w:val="22"/>
                <w:vertAlign w:val="superscript"/>
              </w:rPr>
              <w:t>2</w:t>
            </w:r>
            <w:r w:rsidRPr="00AE6CB5">
              <w:rPr>
                <w:sz w:val="22"/>
                <w:szCs w:val="22"/>
              </w:rPr>
              <w:t xml:space="preserve"> for 1253 Cumberland Road</w:t>
            </w:r>
          </w:p>
        </w:tc>
        <w:tc>
          <w:tcPr>
            <w:tcW w:w="2257" w:type="dxa"/>
          </w:tcPr>
          <w:p w:rsidR="00803A6B" w:rsidRPr="00AE6CB5" w:rsidRDefault="00803A6B" w:rsidP="00AE6CB5">
            <w:pPr>
              <w:spacing w:beforeLines="40" w:before="96" w:afterLines="40" w:after="96"/>
              <w:jc w:val="left"/>
              <w:rPr>
                <w:sz w:val="22"/>
                <w:szCs w:val="22"/>
              </w:rPr>
            </w:pPr>
            <w:r w:rsidRPr="00AE6CB5">
              <w:rPr>
                <w:sz w:val="22"/>
                <w:szCs w:val="22"/>
              </w:rPr>
              <w:t>February 10, 2015</w:t>
            </w:r>
          </w:p>
        </w:tc>
      </w:tr>
      <w:tr w:rsidR="00803A6B" w:rsidRPr="00AE6CB5" w:rsidTr="00803A6B">
        <w:tc>
          <w:tcPr>
            <w:tcW w:w="1433" w:type="dxa"/>
          </w:tcPr>
          <w:p w:rsidR="00803A6B" w:rsidRPr="00AE6CB5" w:rsidRDefault="00803A6B" w:rsidP="00AE6CB5">
            <w:pPr>
              <w:spacing w:beforeLines="40" w:before="96" w:afterLines="40" w:after="96"/>
              <w:jc w:val="left"/>
              <w:rPr>
                <w:sz w:val="22"/>
                <w:szCs w:val="22"/>
              </w:rPr>
            </w:pPr>
            <w:r w:rsidRPr="00AE6CB5">
              <w:rPr>
                <w:sz w:val="22"/>
                <w:szCs w:val="22"/>
              </w:rPr>
              <w:t>2813, 2014</w:t>
            </w:r>
          </w:p>
        </w:tc>
        <w:tc>
          <w:tcPr>
            <w:tcW w:w="6216" w:type="dxa"/>
          </w:tcPr>
          <w:p w:rsidR="00803A6B" w:rsidRPr="00AE6CB5" w:rsidRDefault="00803A6B" w:rsidP="00AE6CB5">
            <w:pPr>
              <w:spacing w:beforeLines="40" w:before="96" w:afterLines="40" w:after="96"/>
              <w:jc w:val="left"/>
              <w:rPr>
                <w:sz w:val="22"/>
                <w:szCs w:val="22"/>
              </w:rPr>
            </w:pPr>
            <w:r w:rsidRPr="00AE6CB5">
              <w:rPr>
                <w:sz w:val="22"/>
                <w:szCs w:val="22"/>
              </w:rPr>
              <w:t xml:space="preserve">Rezoned 3200 Mission Rd from R-1B to R-1S to allow a secondary suite in an existing </w:t>
            </w:r>
            <w:r w:rsidR="007A4D82" w:rsidRPr="00AE6CB5">
              <w:rPr>
                <w:sz w:val="22"/>
                <w:szCs w:val="22"/>
              </w:rPr>
              <w:t>Single-Family</w:t>
            </w:r>
            <w:r w:rsidRPr="00AE6CB5">
              <w:rPr>
                <w:sz w:val="22"/>
                <w:szCs w:val="22"/>
              </w:rPr>
              <w:t xml:space="preserve"> Dwelling</w:t>
            </w:r>
          </w:p>
        </w:tc>
        <w:tc>
          <w:tcPr>
            <w:tcW w:w="2257" w:type="dxa"/>
          </w:tcPr>
          <w:p w:rsidR="00803A6B" w:rsidRPr="00AE6CB5" w:rsidRDefault="00803A6B" w:rsidP="00AE6CB5">
            <w:pPr>
              <w:spacing w:beforeLines="40" w:before="96" w:afterLines="40" w:after="96"/>
              <w:jc w:val="left"/>
              <w:rPr>
                <w:sz w:val="22"/>
                <w:szCs w:val="22"/>
              </w:rPr>
            </w:pPr>
            <w:r w:rsidRPr="00AE6CB5">
              <w:rPr>
                <w:sz w:val="22"/>
                <w:szCs w:val="22"/>
              </w:rPr>
              <w:t>February 10, 2015</w:t>
            </w:r>
          </w:p>
        </w:tc>
      </w:tr>
      <w:tr w:rsidR="00803A6B" w:rsidRPr="00AE6CB5" w:rsidTr="00803A6B">
        <w:tc>
          <w:tcPr>
            <w:tcW w:w="1433" w:type="dxa"/>
          </w:tcPr>
          <w:p w:rsidR="00803A6B" w:rsidRPr="00AE6CB5" w:rsidRDefault="00803A6B" w:rsidP="00AE6CB5">
            <w:pPr>
              <w:spacing w:beforeLines="40" w:before="96" w:afterLines="40" w:after="96"/>
              <w:jc w:val="left"/>
              <w:rPr>
                <w:sz w:val="22"/>
                <w:szCs w:val="22"/>
              </w:rPr>
            </w:pPr>
            <w:r w:rsidRPr="00AE6CB5">
              <w:rPr>
                <w:sz w:val="22"/>
                <w:szCs w:val="22"/>
              </w:rPr>
              <w:t>2659, 2015</w:t>
            </w:r>
          </w:p>
        </w:tc>
        <w:tc>
          <w:tcPr>
            <w:tcW w:w="6216" w:type="dxa"/>
          </w:tcPr>
          <w:p w:rsidR="00803A6B" w:rsidRPr="00AE6CB5" w:rsidRDefault="00803A6B" w:rsidP="00AE6CB5">
            <w:pPr>
              <w:spacing w:beforeLines="40" w:before="96" w:afterLines="40" w:after="96"/>
              <w:jc w:val="left"/>
              <w:rPr>
                <w:sz w:val="22"/>
                <w:szCs w:val="22"/>
              </w:rPr>
            </w:pPr>
            <w:r w:rsidRPr="00AE6CB5">
              <w:rPr>
                <w:sz w:val="22"/>
                <w:szCs w:val="22"/>
              </w:rPr>
              <w:t>Amendment to MU-2 Zone to increase the max height of a building to 14 metres (not to exceed 4 storeys) for the property shown in Fig 7</w:t>
            </w:r>
          </w:p>
        </w:tc>
        <w:tc>
          <w:tcPr>
            <w:tcW w:w="2257" w:type="dxa"/>
          </w:tcPr>
          <w:p w:rsidR="00803A6B" w:rsidRPr="00AE6CB5" w:rsidRDefault="00803A6B" w:rsidP="00AE6CB5">
            <w:pPr>
              <w:spacing w:beforeLines="40" w:before="96" w:afterLines="40" w:after="96"/>
              <w:jc w:val="left"/>
              <w:rPr>
                <w:sz w:val="22"/>
                <w:szCs w:val="22"/>
              </w:rPr>
            </w:pPr>
            <w:r w:rsidRPr="00AE6CB5">
              <w:rPr>
                <w:sz w:val="22"/>
                <w:szCs w:val="22"/>
              </w:rPr>
              <w:t>May 19, 2015</w:t>
            </w:r>
          </w:p>
        </w:tc>
      </w:tr>
      <w:tr w:rsidR="00803A6B" w:rsidRPr="00AE6CB5" w:rsidTr="00803A6B">
        <w:tc>
          <w:tcPr>
            <w:tcW w:w="1433" w:type="dxa"/>
          </w:tcPr>
          <w:p w:rsidR="00803A6B" w:rsidRPr="00AE6CB5" w:rsidRDefault="00803A6B" w:rsidP="00AE6CB5">
            <w:pPr>
              <w:spacing w:beforeLines="40" w:before="96" w:afterLines="40" w:after="96"/>
              <w:jc w:val="left"/>
              <w:rPr>
                <w:sz w:val="22"/>
                <w:szCs w:val="22"/>
              </w:rPr>
            </w:pPr>
            <w:r w:rsidRPr="00AE6CB5">
              <w:rPr>
                <w:sz w:val="22"/>
                <w:szCs w:val="22"/>
              </w:rPr>
              <w:t>2816, 2015</w:t>
            </w:r>
          </w:p>
        </w:tc>
        <w:tc>
          <w:tcPr>
            <w:tcW w:w="6216" w:type="dxa"/>
          </w:tcPr>
          <w:p w:rsidR="00803A6B" w:rsidRPr="00AE6CB5" w:rsidRDefault="00803A6B" w:rsidP="00AE6CB5">
            <w:pPr>
              <w:spacing w:beforeLines="40" w:before="96" w:afterLines="40" w:after="96"/>
              <w:jc w:val="left"/>
              <w:rPr>
                <w:sz w:val="22"/>
                <w:szCs w:val="22"/>
              </w:rPr>
            </w:pPr>
            <w:r w:rsidRPr="00AE6CB5">
              <w:rPr>
                <w:sz w:val="22"/>
                <w:szCs w:val="22"/>
              </w:rPr>
              <w:t>Amendment to C-2 Zone to allow a Pet Day Care as a Permitted use on Strata Property VIS687 (241 Puntledge Road)</w:t>
            </w:r>
          </w:p>
        </w:tc>
        <w:tc>
          <w:tcPr>
            <w:tcW w:w="2257" w:type="dxa"/>
          </w:tcPr>
          <w:p w:rsidR="00803A6B" w:rsidRPr="00AE6CB5" w:rsidRDefault="00803A6B" w:rsidP="00AE6CB5">
            <w:pPr>
              <w:spacing w:beforeLines="40" w:before="96" w:afterLines="40" w:after="96"/>
              <w:jc w:val="left"/>
              <w:rPr>
                <w:sz w:val="22"/>
                <w:szCs w:val="22"/>
              </w:rPr>
            </w:pPr>
            <w:r w:rsidRPr="00AE6CB5">
              <w:rPr>
                <w:sz w:val="22"/>
                <w:szCs w:val="22"/>
              </w:rPr>
              <w:t>June 15, 2015</w:t>
            </w:r>
          </w:p>
        </w:tc>
      </w:tr>
      <w:tr w:rsidR="00803A6B" w:rsidRPr="00AE6CB5" w:rsidTr="00803A6B">
        <w:tc>
          <w:tcPr>
            <w:tcW w:w="1433" w:type="dxa"/>
          </w:tcPr>
          <w:p w:rsidR="00803A6B" w:rsidRPr="00AE6CB5" w:rsidRDefault="00803A6B" w:rsidP="00AE6CB5">
            <w:pPr>
              <w:spacing w:beforeLines="40" w:before="96" w:afterLines="40" w:after="96"/>
              <w:jc w:val="left"/>
              <w:rPr>
                <w:sz w:val="22"/>
                <w:szCs w:val="22"/>
              </w:rPr>
            </w:pPr>
            <w:r w:rsidRPr="00AE6CB5">
              <w:rPr>
                <w:sz w:val="22"/>
                <w:szCs w:val="22"/>
              </w:rPr>
              <w:t>2728, 2016</w:t>
            </w:r>
          </w:p>
        </w:tc>
        <w:tc>
          <w:tcPr>
            <w:tcW w:w="6216" w:type="dxa"/>
          </w:tcPr>
          <w:p w:rsidR="00803A6B" w:rsidRPr="00AE6CB5" w:rsidRDefault="00803A6B" w:rsidP="00AE6CB5">
            <w:pPr>
              <w:spacing w:beforeLines="40" w:before="96" w:afterLines="40" w:after="96"/>
              <w:jc w:val="left"/>
              <w:rPr>
                <w:sz w:val="22"/>
                <w:szCs w:val="22"/>
              </w:rPr>
            </w:pPr>
            <w:r w:rsidRPr="00AE6CB5">
              <w:rPr>
                <w:sz w:val="22"/>
                <w:szCs w:val="22"/>
              </w:rPr>
              <w:t>Rezoned Lot 1, Plan VIP84940 (Sheraton Rd) from CR-1 to R-1S to accommodate a residential subdivision</w:t>
            </w:r>
          </w:p>
        </w:tc>
        <w:tc>
          <w:tcPr>
            <w:tcW w:w="2257" w:type="dxa"/>
          </w:tcPr>
          <w:p w:rsidR="00803A6B" w:rsidRPr="00AE6CB5" w:rsidRDefault="00803A6B" w:rsidP="00AE6CB5">
            <w:pPr>
              <w:spacing w:beforeLines="40" w:before="96" w:afterLines="40" w:after="96"/>
              <w:jc w:val="left"/>
              <w:rPr>
                <w:sz w:val="22"/>
                <w:szCs w:val="22"/>
              </w:rPr>
            </w:pPr>
            <w:r w:rsidRPr="00AE6CB5">
              <w:rPr>
                <w:sz w:val="22"/>
                <w:szCs w:val="22"/>
              </w:rPr>
              <w:t>January 11, 2016</w:t>
            </w:r>
          </w:p>
        </w:tc>
      </w:tr>
      <w:tr w:rsidR="00803A6B" w:rsidRPr="00AE6CB5" w:rsidTr="00803A6B">
        <w:tc>
          <w:tcPr>
            <w:tcW w:w="1433" w:type="dxa"/>
          </w:tcPr>
          <w:p w:rsidR="00803A6B" w:rsidRPr="00AE6CB5" w:rsidRDefault="00803A6B" w:rsidP="00AE6CB5">
            <w:pPr>
              <w:spacing w:beforeLines="40" w:before="96" w:afterLines="40" w:after="96"/>
              <w:jc w:val="left"/>
              <w:rPr>
                <w:sz w:val="22"/>
                <w:szCs w:val="22"/>
              </w:rPr>
            </w:pPr>
            <w:r w:rsidRPr="00AE6CB5">
              <w:rPr>
                <w:sz w:val="22"/>
                <w:szCs w:val="22"/>
              </w:rPr>
              <w:t>2836, 2016</w:t>
            </w:r>
          </w:p>
        </w:tc>
        <w:tc>
          <w:tcPr>
            <w:tcW w:w="6216" w:type="dxa"/>
          </w:tcPr>
          <w:p w:rsidR="00803A6B" w:rsidRPr="00AE6CB5" w:rsidRDefault="00803A6B" w:rsidP="00AE6CB5">
            <w:pPr>
              <w:spacing w:beforeLines="40" w:before="96" w:afterLines="40" w:after="96"/>
              <w:jc w:val="left"/>
              <w:rPr>
                <w:sz w:val="22"/>
                <w:szCs w:val="22"/>
              </w:rPr>
            </w:pPr>
            <w:r w:rsidRPr="00AE6CB5">
              <w:rPr>
                <w:sz w:val="22"/>
                <w:szCs w:val="22"/>
              </w:rPr>
              <w:t>Amendment to I-2 Zone to allow a Tattoo Studio as a permitted use at 911 McPhee Ave.</w:t>
            </w:r>
          </w:p>
        </w:tc>
        <w:tc>
          <w:tcPr>
            <w:tcW w:w="2257" w:type="dxa"/>
          </w:tcPr>
          <w:p w:rsidR="00803A6B" w:rsidRPr="00AE6CB5" w:rsidRDefault="00803A6B" w:rsidP="00AE6CB5">
            <w:pPr>
              <w:spacing w:beforeLines="40" w:before="96" w:afterLines="40" w:after="96"/>
              <w:jc w:val="left"/>
              <w:rPr>
                <w:sz w:val="22"/>
                <w:szCs w:val="22"/>
              </w:rPr>
            </w:pPr>
            <w:r w:rsidRPr="00AE6CB5">
              <w:rPr>
                <w:sz w:val="22"/>
                <w:szCs w:val="22"/>
              </w:rPr>
              <w:t>February 9, 2016</w:t>
            </w:r>
          </w:p>
        </w:tc>
      </w:tr>
      <w:tr w:rsidR="00803A6B" w:rsidRPr="00AE6CB5" w:rsidTr="00803A6B">
        <w:tc>
          <w:tcPr>
            <w:tcW w:w="1433" w:type="dxa"/>
          </w:tcPr>
          <w:p w:rsidR="00803A6B" w:rsidRPr="00AE6CB5" w:rsidRDefault="00803A6B" w:rsidP="00AE6CB5">
            <w:pPr>
              <w:spacing w:beforeLines="40" w:before="96" w:afterLines="40" w:after="96"/>
              <w:jc w:val="left"/>
              <w:rPr>
                <w:sz w:val="22"/>
                <w:szCs w:val="22"/>
              </w:rPr>
            </w:pPr>
            <w:r w:rsidRPr="00AE6CB5">
              <w:rPr>
                <w:sz w:val="22"/>
                <w:szCs w:val="22"/>
              </w:rPr>
              <w:lastRenderedPageBreak/>
              <w:t>2833, 2016</w:t>
            </w:r>
          </w:p>
        </w:tc>
        <w:tc>
          <w:tcPr>
            <w:tcW w:w="6216" w:type="dxa"/>
          </w:tcPr>
          <w:p w:rsidR="00803A6B" w:rsidRPr="00AE6CB5" w:rsidRDefault="00803A6B" w:rsidP="00AE6CB5">
            <w:pPr>
              <w:spacing w:beforeLines="40" w:before="96" w:afterLines="40" w:after="96"/>
              <w:jc w:val="left"/>
              <w:rPr>
                <w:sz w:val="22"/>
                <w:szCs w:val="22"/>
              </w:rPr>
            </w:pPr>
            <w:r w:rsidRPr="00AE6CB5">
              <w:rPr>
                <w:sz w:val="22"/>
                <w:szCs w:val="22"/>
              </w:rPr>
              <w:t>Rezoned 601 Crown Isle Blvd from CD-1F to CD-1A to facilitate residential development and rezoned 3303 Ryan Rd from CD-1A to CD-1F (no immediate development plans)</w:t>
            </w:r>
          </w:p>
        </w:tc>
        <w:tc>
          <w:tcPr>
            <w:tcW w:w="2257" w:type="dxa"/>
          </w:tcPr>
          <w:p w:rsidR="00803A6B" w:rsidRPr="00AE6CB5" w:rsidRDefault="00803A6B" w:rsidP="00AE6CB5">
            <w:pPr>
              <w:spacing w:beforeLines="40" w:before="96" w:afterLines="40" w:after="96"/>
              <w:jc w:val="left"/>
              <w:rPr>
                <w:sz w:val="22"/>
                <w:szCs w:val="22"/>
              </w:rPr>
            </w:pPr>
            <w:r w:rsidRPr="00AE6CB5">
              <w:rPr>
                <w:sz w:val="22"/>
                <w:szCs w:val="22"/>
              </w:rPr>
              <w:t>March 14, 2016</w:t>
            </w:r>
          </w:p>
        </w:tc>
      </w:tr>
      <w:tr w:rsidR="00803A6B" w:rsidRPr="00AE6CB5" w:rsidTr="00803A6B">
        <w:tc>
          <w:tcPr>
            <w:tcW w:w="1433" w:type="dxa"/>
          </w:tcPr>
          <w:p w:rsidR="00803A6B" w:rsidRPr="00AE6CB5" w:rsidRDefault="00803A6B" w:rsidP="00AE6CB5">
            <w:pPr>
              <w:spacing w:beforeLines="40" w:before="96" w:afterLines="40" w:after="96"/>
              <w:jc w:val="left"/>
              <w:rPr>
                <w:sz w:val="22"/>
                <w:szCs w:val="22"/>
              </w:rPr>
            </w:pPr>
            <w:r w:rsidRPr="00AE6CB5">
              <w:rPr>
                <w:sz w:val="22"/>
                <w:szCs w:val="22"/>
              </w:rPr>
              <w:t>2839, 2016</w:t>
            </w:r>
          </w:p>
        </w:tc>
        <w:tc>
          <w:tcPr>
            <w:tcW w:w="6216" w:type="dxa"/>
          </w:tcPr>
          <w:p w:rsidR="00803A6B" w:rsidRPr="00AE6CB5" w:rsidRDefault="00803A6B" w:rsidP="00AE6CB5">
            <w:pPr>
              <w:spacing w:beforeLines="40" w:before="96" w:afterLines="40" w:after="96"/>
              <w:jc w:val="left"/>
              <w:rPr>
                <w:sz w:val="22"/>
                <w:szCs w:val="22"/>
              </w:rPr>
            </w:pPr>
            <w:r w:rsidRPr="00AE6CB5">
              <w:rPr>
                <w:sz w:val="22"/>
                <w:szCs w:val="22"/>
              </w:rPr>
              <w:t>Amended the Zoning Bylaw to bring into compliance with the Agricultural Minister’s Bylaw Standard to permit Medical Marihuana Production Facilities on properties within the ALR</w:t>
            </w:r>
          </w:p>
        </w:tc>
        <w:tc>
          <w:tcPr>
            <w:tcW w:w="2257" w:type="dxa"/>
          </w:tcPr>
          <w:p w:rsidR="00803A6B" w:rsidRPr="00AE6CB5" w:rsidRDefault="00803A6B" w:rsidP="00AE6CB5">
            <w:pPr>
              <w:spacing w:beforeLines="40" w:before="96" w:afterLines="40" w:after="96"/>
              <w:jc w:val="left"/>
              <w:rPr>
                <w:sz w:val="22"/>
                <w:szCs w:val="22"/>
              </w:rPr>
            </w:pPr>
            <w:r w:rsidRPr="00AE6CB5">
              <w:rPr>
                <w:sz w:val="22"/>
                <w:szCs w:val="22"/>
              </w:rPr>
              <w:t>March 21, 2016</w:t>
            </w:r>
          </w:p>
        </w:tc>
      </w:tr>
      <w:tr w:rsidR="00803A6B" w:rsidRPr="00AE6CB5" w:rsidTr="00803A6B">
        <w:tc>
          <w:tcPr>
            <w:tcW w:w="1433" w:type="dxa"/>
          </w:tcPr>
          <w:p w:rsidR="00803A6B" w:rsidRPr="00AE6CB5" w:rsidRDefault="00803A6B" w:rsidP="00AE6CB5">
            <w:pPr>
              <w:spacing w:beforeLines="40" w:before="96" w:afterLines="40" w:after="96"/>
              <w:jc w:val="left"/>
              <w:rPr>
                <w:sz w:val="22"/>
                <w:szCs w:val="22"/>
              </w:rPr>
            </w:pPr>
            <w:r w:rsidRPr="00AE6CB5">
              <w:rPr>
                <w:sz w:val="22"/>
                <w:szCs w:val="22"/>
              </w:rPr>
              <w:t>2842, 2016</w:t>
            </w:r>
          </w:p>
        </w:tc>
        <w:tc>
          <w:tcPr>
            <w:tcW w:w="6216" w:type="dxa"/>
          </w:tcPr>
          <w:p w:rsidR="00803A6B" w:rsidRPr="00AE6CB5" w:rsidRDefault="00803A6B" w:rsidP="00AE6CB5">
            <w:pPr>
              <w:spacing w:beforeLines="40" w:before="96" w:afterLines="40" w:after="96"/>
              <w:jc w:val="left"/>
              <w:rPr>
                <w:sz w:val="22"/>
                <w:szCs w:val="22"/>
              </w:rPr>
            </w:pPr>
            <w:r w:rsidRPr="00AE6CB5">
              <w:rPr>
                <w:sz w:val="22"/>
                <w:szCs w:val="22"/>
              </w:rPr>
              <w:t>Rezoned 344 &amp; 356 3</w:t>
            </w:r>
            <w:r w:rsidRPr="00AE6CB5">
              <w:rPr>
                <w:sz w:val="22"/>
                <w:szCs w:val="22"/>
                <w:vertAlign w:val="superscript"/>
              </w:rPr>
              <w:t>rd</w:t>
            </w:r>
            <w:r w:rsidRPr="00AE6CB5">
              <w:rPr>
                <w:sz w:val="22"/>
                <w:szCs w:val="22"/>
              </w:rPr>
              <w:t xml:space="preserve"> St from C-5 to R-4B and text amendments to the R-4B to accommodate the construction of a new 4-plex</w:t>
            </w:r>
          </w:p>
        </w:tc>
        <w:tc>
          <w:tcPr>
            <w:tcW w:w="2257" w:type="dxa"/>
          </w:tcPr>
          <w:p w:rsidR="00803A6B" w:rsidRPr="00AE6CB5" w:rsidRDefault="00803A6B" w:rsidP="00AE6CB5">
            <w:pPr>
              <w:spacing w:beforeLines="40" w:before="96" w:afterLines="40" w:after="96"/>
              <w:jc w:val="left"/>
              <w:rPr>
                <w:sz w:val="22"/>
                <w:szCs w:val="22"/>
              </w:rPr>
            </w:pPr>
            <w:r w:rsidRPr="00AE6CB5">
              <w:rPr>
                <w:sz w:val="22"/>
                <w:szCs w:val="22"/>
              </w:rPr>
              <w:t>April 18, 2016</w:t>
            </w:r>
          </w:p>
        </w:tc>
      </w:tr>
      <w:tr w:rsidR="00803A6B" w:rsidRPr="00AE6CB5" w:rsidTr="00803A6B">
        <w:tc>
          <w:tcPr>
            <w:tcW w:w="1433" w:type="dxa"/>
          </w:tcPr>
          <w:p w:rsidR="00803A6B" w:rsidRPr="00AE6CB5" w:rsidRDefault="00803A6B" w:rsidP="00AE6CB5">
            <w:pPr>
              <w:spacing w:beforeLines="40" w:before="96" w:afterLines="40" w:after="96"/>
              <w:jc w:val="left"/>
              <w:rPr>
                <w:sz w:val="22"/>
                <w:szCs w:val="22"/>
              </w:rPr>
            </w:pPr>
            <w:r w:rsidRPr="00AE6CB5">
              <w:rPr>
                <w:sz w:val="22"/>
                <w:szCs w:val="22"/>
              </w:rPr>
              <w:t>2857, 2016</w:t>
            </w:r>
          </w:p>
        </w:tc>
        <w:tc>
          <w:tcPr>
            <w:tcW w:w="6216" w:type="dxa"/>
          </w:tcPr>
          <w:p w:rsidR="00803A6B" w:rsidRPr="00AE6CB5" w:rsidRDefault="00803A6B" w:rsidP="00AE6CB5">
            <w:pPr>
              <w:spacing w:beforeLines="40" w:before="96" w:afterLines="40" w:after="96"/>
              <w:jc w:val="left"/>
              <w:rPr>
                <w:sz w:val="22"/>
                <w:szCs w:val="22"/>
              </w:rPr>
            </w:pPr>
            <w:r w:rsidRPr="00AE6CB5">
              <w:rPr>
                <w:sz w:val="22"/>
                <w:szCs w:val="22"/>
              </w:rPr>
              <w:t>Rezoned 963 Webb Rd from R-1A to MU-1 to accommodate a licenced Child Care Facility</w:t>
            </w:r>
          </w:p>
        </w:tc>
        <w:tc>
          <w:tcPr>
            <w:tcW w:w="2257" w:type="dxa"/>
          </w:tcPr>
          <w:p w:rsidR="00803A6B" w:rsidRPr="00AE6CB5" w:rsidRDefault="00803A6B" w:rsidP="00AE6CB5">
            <w:pPr>
              <w:spacing w:beforeLines="40" w:before="96" w:afterLines="40" w:after="96"/>
              <w:jc w:val="left"/>
              <w:rPr>
                <w:sz w:val="22"/>
                <w:szCs w:val="22"/>
              </w:rPr>
            </w:pPr>
            <w:r w:rsidRPr="00AE6CB5">
              <w:rPr>
                <w:sz w:val="22"/>
                <w:szCs w:val="22"/>
              </w:rPr>
              <w:t>October 17, 2016</w:t>
            </w:r>
          </w:p>
        </w:tc>
      </w:tr>
      <w:tr w:rsidR="00803A6B" w:rsidRPr="00AE6CB5" w:rsidTr="00803A6B">
        <w:tc>
          <w:tcPr>
            <w:tcW w:w="1433" w:type="dxa"/>
          </w:tcPr>
          <w:p w:rsidR="00803A6B" w:rsidRPr="00AE6CB5" w:rsidRDefault="00803A6B" w:rsidP="00AE6CB5">
            <w:pPr>
              <w:spacing w:beforeLines="40" w:before="96" w:afterLines="40" w:after="96"/>
              <w:jc w:val="left"/>
              <w:rPr>
                <w:sz w:val="22"/>
                <w:szCs w:val="22"/>
              </w:rPr>
            </w:pPr>
            <w:r w:rsidRPr="00AE6CB5">
              <w:rPr>
                <w:sz w:val="22"/>
                <w:szCs w:val="22"/>
              </w:rPr>
              <w:t>2861, 2016</w:t>
            </w:r>
          </w:p>
        </w:tc>
        <w:tc>
          <w:tcPr>
            <w:tcW w:w="6216" w:type="dxa"/>
          </w:tcPr>
          <w:p w:rsidR="00803A6B" w:rsidRPr="00AE6CB5" w:rsidRDefault="00803A6B" w:rsidP="00AE6CB5">
            <w:pPr>
              <w:spacing w:beforeLines="40" w:before="96" w:afterLines="40" w:after="96"/>
              <w:jc w:val="left"/>
              <w:rPr>
                <w:sz w:val="22"/>
                <w:szCs w:val="22"/>
              </w:rPr>
            </w:pPr>
            <w:r w:rsidRPr="00AE6CB5">
              <w:rPr>
                <w:sz w:val="22"/>
                <w:szCs w:val="22"/>
              </w:rPr>
              <w:t xml:space="preserve">Rezoned 2945 Muir Rd from RR-2 to RR-2S to allow a secondary suite in an existing </w:t>
            </w:r>
            <w:r w:rsidR="007A4D82" w:rsidRPr="00AE6CB5">
              <w:rPr>
                <w:sz w:val="22"/>
                <w:szCs w:val="22"/>
              </w:rPr>
              <w:t>Single-Family</w:t>
            </w:r>
            <w:r w:rsidRPr="00AE6CB5">
              <w:rPr>
                <w:sz w:val="22"/>
                <w:szCs w:val="22"/>
              </w:rPr>
              <w:t xml:space="preserve"> Dwelling</w:t>
            </w:r>
          </w:p>
        </w:tc>
        <w:tc>
          <w:tcPr>
            <w:tcW w:w="2257" w:type="dxa"/>
          </w:tcPr>
          <w:p w:rsidR="00803A6B" w:rsidRPr="00AE6CB5" w:rsidRDefault="00803A6B" w:rsidP="00AE6CB5">
            <w:pPr>
              <w:spacing w:beforeLines="40" w:before="96" w:afterLines="40" w:after="96"/>
              <w:jc w:val="left"/>
              <w:rPr>
                <w:sz w:val="22"/>
                <w:szCs w:val="22"/>
              </w:rPr>
            </w:pPr>
            <w:r w:rsidRPr="00AE6CB5">
              <w:rPr>
                <w:sz w:val="22"/>
                <w:szCs w:val="22"/>
              </w:rPr>
              <w:t>December 19, 2016</w:t>
            </w:r>
          </w:p>
        </w:tc>
      </w:tr>
      <w:tr w:rsidR="00803A6B" w:rsidRPr="00AE6CB5" w:rsidTr="00803A6B">
        <w:tc>
          <w:tcPr>
            <w:tcW w:w="1433" w:type="dxa"/>
          </w:tcPr>
          <w:p w:rsidR="00803A6B" w:rsidRPr="00AE6CB5" w:rsidRDefault="00803A6B" w:rsidP="00AE6CB5">
            <w:pPr>
              <w:spacing w:beforeLines="40" w:before="96" w:afterLines="40" w:after="96"/>
              <w:jc w:val="left"/>
              <w:rPr>
                <w:sz w:val="22"/>
                <w:szCs w:val="22"/>
              </w:rPr>
            </w:pPr>
            <w:r w:rsidRPr="00AE6CB5">
              <w:rPr>
                <w:sz w:val="22"/>
                <w:szCs w:val="22"/>
              </w:rPr>
              <w:t>2862, 2016</w:t>
            </w:r>
          </w:p>
        </w:tc>
        <w:tc>
          <w:tcPr>
            <w:tcW w:w="6216" w:type="dxa"/>
          </w:tcPr>
          <w:p w:rsidR="00803A6B" w:rsidRPr="00AE6CB5" w:rsidRDefault="00803A6B" w:rsidP="00AE6CB5">
            <w:pPr>
              <w:spacing w:beforeLines="40" w:before="96" w:afterLines="40" w:after="96"/>
              <w:jc w:val="left"/>
              <w:rPr>
                <w:sz w:val="22"/>
                <w:szCs w:val="22"/>
              </w:rPr>
            </w:pPr>
            <w:r w:rsidRPr="00AE6CB5">
              <w:rPr>
                <w:sz w:val="22"/>
                <w:szCs w:val="22"/>
              </w:rPr>
              <w:t xml:space="preserve">Rezoned 1235 Hornby Pl from R-1 to R-1s to allow a secondary suite in an existing </w:t>
            </w:r>
            <w:r w:rsidR="007A4D82" w:rsidRPr="00AE6CB5">
              <w:rPr>
                <w:sz w:val="22"/>
                <w:szCs w:val="22"/>
              </w:rPr>
              <w:t>Single-Family</w:t>
            </w:r>
            <w:r w:rsidRPr="00AE6CB5">
              <w:rPr>
                <w:sz w:val="22"/>
                <w:szCs w:val="22"/>
              </w:rPr>
              <w:t xml:space="preserve"> Dwelling</w:t>
            </w:r>
          </w:p>
        </w:tc>
        <w:tc>
          <w:tcPr>
            <w:tcW w:w="2257" w:type="dxa"/>
          </w:tcPr>
          <w:p w:rsidR="00803A6B" w:rsidRPr="00AE6CB5" w:rsidRDefault="00803A6B" w:rsidP="00AE6CB5">
            <w:pPr>
              <w:spacing w:beforeLines="40" w:before="96" w:afterLines="40" w:after="96"/>
              <w:jc w:val="left"/>
              <w:rPr>
                <w:sz w:val="22"/>
                <w:szCs w:val="22"/>
              </w:rPr>
            </w:pPr>
            <w:r w:rsidRPr="00AE6CB5">
              <w:rPr>
                <w:sz w:val="22"/>
                <w:szCs w:val="22"/>
              </w:rPr>
              <w:t>December 19, 2016</w:t>
            </w:r>
          </w:p>
        </w:tc>
      </w:tr>
      <w:tr w:rsidR="00803A6B" w:rsidRPr="00AE6CB5" w:rsidTr="00803A6B">
        <w:tc>
          <w:tcPr>
            <w:tcW w:w="1433" w:type="dxa"/>
          </w:tcPr>
          <w:p w:rsidR="00803A6B" w:rsidRPr="00AE6CB5" w:rsidRDefault="00803A6B" w:rsidP="00AE6CB5">
            <w:pPr>
              <w:spacing w:beforeLines="40" w:before="96" w:afterLines="40" w:after="96"/>
              <w:jc w:val="left"/>
              <w:rPr>
                <w:sz w:val="22"/>
                <w:szCs w:val="22"/>
              </w:rPr>
            </w:pPr>
            <w:r w:rsidRPr="00AE6CB5">
              <w:rPr>
                <w:sz w:val="22"/>
                <w:szCs w:val="22"/>
              </w:rPr>
              <w:t>2860, 2016</w:t>
            </w:r>
          </w:p>
        </w:tc>
        <w:tc>
          <w:tcPr>
            <w:tcW w:w="6216" w:type="dxa"/>
          </w:tcPr>
          <w:p w:rsidR="00803A6B" w:rsidRPr="00AE6CB5" w:rsidRDefault="00803A6B" w:rsidP="00AE6CB5">
            <w:pPr>
              <w:spacing w:beforeLines="40" w:before="96" w:afterLines="40" w:after="96"/>
              <w:jc w:val="left"/>
              <w:rPr>
                <w:sz w:val="22"/>
                <w:szCs w:val="22"/>
              </w:rPr>
            </w:pPr>
            <w:r w:rsidRPr="00AE6CB5">
              <w:rPr>
                <w:sz w:val="22"/>
                <w:szCs w:val="22"/>
              </w:rPr>
              <w:t>Amended R-2 zone to allow a secondary residence on a lot less than 1,250m</w:t>
            </w:r>
            <w:r w:rsidRPr="00AE6CB5">
              <w:rPr>
                <w:sz w:val="22"/>
                <w:szCs w:val="22"/>
                <w:vertAlign w:val="superscript"/>
              </w:rPr>
              <w:t>2</w:t>
            </w:r>
            <w:r w:rsidRPr="00AE6CB5">
              <w:rPr>
                <w:sz w:val="22"/>
                <w:szCs w:val="22"/>
              </w:rPr>
              <w:t xml:space="preserve"> in area (560 Pidcock Avenue)</w:t>
            </w:r>
          </w:p>
        </w:tc>
        <w:tc>
          <w:tcPr>
            <w:tcW w:w="2257" w:type="dxa"/>
          </w:tcPr>
          <w:p w:rsidR="00803A6B" w:rsidRPr="00AE6CB5" w:rsidRDefault="00803A6B" w:rsidP="00AE6CB5">
            <w:pPr>
              <w:spacing w:beforeLines="40" w:before="96" w:afterLines="40" w:after="96"/>
              <w:jc w:val="left"/>
              <w:rPr>
                <w:sz w:val="22"/>
                <w:szCs w:val="22"/>
              </w:rPr>
            </w:pPr>
            <w:r w:rsidRPr="00AE6CB5">
              <w:rPr>
                <w:sz w:val="22"/>
                <w:szCs w:val="22"/>
              </w:rPr>
              <w:t>February 6, 2017</w:t>
            </w:r>
          </w:p>
        </w:tc>
      </w:tr>
      <w:tr w:rsidR="00803A6B" w:rsidRPr="00AE6CB5" w:rsidTr="00803A6B">
        <w:tc>
          <w:tcPr>
            <w:tcW w:w="1433" w:type="dxa"/>
          </w:tcPr>
          <w:p w:rsidR="00803A6B" w:rsidRPr="00AE6CB5" w:rsidRDefault="00803A6B" w:rsidP="00AE6CB5">
            <w:pPr>
              <w:spacing w:beforeLines="40" w:before="96" w:afterLines="40" w:after="96"/>
              <w:jc w:val="left"/>
              <w:rPr>
                <w:sz w:val="22"/>
                <w:szCs w:val="22"/>
              </w:rPr>
            </w:pPr>
            <w:r w:rsidRPr="00AE6CB5">
              <w:rPr>
                <w:sz w:val="22"/>
                <w:szCs w:val="22"/>
              </w:rPr>
              <w:t>2864, 2016</w:t>
            </w:r>
          </w:p>
        </w:tc>
        <w:tc>
          <w:tcPr>
            <w:tcW w:w="6216" w:type="dxa"/>
          </w:tcPr>
          <w:p w:rsidR="00803A6B" w:rsidRPr="00AE6CB5" w:rsidRDefault="00803A6B" w:rsidP="00AE6CB5">
            <w:pPr>
              <w:spacing w:beforeLines="40" w:before="96" w:afterLines="40" w:after="96"/>
              <w:jc w:val="left"/>
              <w:rPr>
                <w:sz w:val="22"/>
                <w:szCs w:val="22"/>
              </w:rPr>
            </w:pPr>
            <w:r w:rsidRPr="00AE6CB5">
              <w:rPr>
                <w:sz w:val="22"/>
                <w:szCs w:val="22"/>
              </w:rPr>
              <w:t xml:space="preserve">Rezoned 1066 Evergreen Ave from R-1 to R-1S to allow a secondary suite in an existing </w:t>
            </w:r>
            <w:r w:rsidR="007A4D82" w:rsidRPr="00AE6CB5">
              <w:rPr>
                <w:sz w:val="22"/>
                <w:szCs w:val="22"/>
              </w:rPr>
              <w:t>Single-Family</w:t>
            </w:r>
            <w:r w:rsidRPr="00AE6CB5">
              <w:rPr>
                <w:sz w:val="22"/>
                <w:szCs w:val="22"/>
              </w:rPr>
              <w:t xml:space="preserve"> Dwelling</w:t>
            </w:r>
          </w:p>
        </w:tc>
        <w:tc>
          <w:tcPr>
            <w:tcW w:w="2257" w:type="dxa"/>
          </w:tcPr>
          <w:p w:rsidR="00803A6B" w:rsidRPr="00AE6CB5" w:rsidRDefault="00803A6B" w:rsidP="00AE6CB5">
            <w:pPr>
              <w:spacing w:beforeLines="40" w:before="96" w:afterLines="40" w:after="96"/>
              <w:jc w:val="left"/>
              <w:rPr>
                <w:sz w:val="22"/>
                <w:szCs w:val="22"/>
              </w:rPr>
            </w:pPr>
            <w:r w:rsidRPr="00AE6CB5">
              <w:rPr>
                <w:sz w:val="22"/>
                <w:szCs w:val="22"/>
              </w:rPr>
              <w:t>February 20, 2017</w:t>
            </w:r>
          </w:p>
        </w:tc>
      </w:tr>
      <w:tr w:rsidR="00803A6B" w:rsidRPr="00AE6CB5" w:rsidTr="00803A6B">
        <w:tc>
          <w:tcPr>
            <w:tcW w:w="1433" w:type="dxa"/>
          </w:tcPr>
          <w:p w:rsidR="00803A6B" w:rsidRPr="00AE6CB5" w:rsidRDefault="00803A6B" w:rsidP="00AE6CB5">
            <w:pPr>
              <w:spacing w:beforeLines="40" w:before="96" w:afterLines="40" w:after="96"/>
              <w:jc w:val="left"/>
              <w:rPr>
                <w:sz w:val="22"/>
                <w:szCs w:val="22"/>
              </w:rPr>
            </w:pPr>
            <w:r w:rsidRPr="00AE6CB5">
              <w:rPr>
                <w:sz w:val="22"/>
                <w:szCs w:val="22"/>
              </w:rPr>
              <w:t>2875, 2017</w:t>
            </w:r>
          </w:p>
        </w:tc>
        <w:tc>
          <w:tcPr>
            <w:tcW w:w="6216" w:type="dxa"/>
          </w:tcPr>
          <w:p w:rsidR="00803A6B" w:rsidRPr="00AE6CB5" w:rsidRDefault="00803A6B" w:rsidP="00AE6CB5">
            <w:pPr>
              <w:spacing w:beforeLines="40" w:before="96" w:afterLines="40" w:after="96"/>
              <w:jc w:val="left"/>
              <w:rPr>
                <w:sz w:val="22"/>
                <w:szCs w:val="22"/>
              </w:rPr>
            </w:pPr>
            <w:r w:rsidRPr="00AE6CB5">
              <w:rPr>
                <w:sz w:val="22"/>
                <w:szCs w:val="22"/>
              </w:rPr>
              <w:t>Amendment to zoning bylaw to restrict pay parking in PA-3 and PA-4 Zone and added parkade and pay parking operation definitions</w:t>
            </w:r>
          </w:p>
        </w:tc>
        <w:tc>
          <w:tcPr>
            <w:tcW w:w="2257" w:type="dxa"/>
          </w:tcPr>
          <w:p w:rsidR="00803A6B" w:rsidRPr="00AE6CB5" w:rsidRDefault="00803A6B" w:rsidP="00AE6CB5">
            <w:pPr>
              <w:spacing w:beforeLines="40" w:before="96" w:afterLines="40" w:after="96"/>
              <w:jc w:val="left"/>
              <w:rPr>
                <w:sz w:val="22"/>
                <w:szCs w:val="22"/>
              </w:rPr>
            </w:pPr>
            <w:r w:rsidRPr="00AE6CB5">
              <w:rPr>
                <w:sz w:val="22"/>
                <w:szCs w:val="22"/>
              </w:rPr>
              <w:t>April 18, 2017</w:t>
            </w:r>
          </w:p>
        </w:tc>
      </w:tr>
      <w:tr w:rsidR="00803A6B" w:rsidRPr="00AE6CB5" w:rsidTr="00803A6B">
        <w:tc>
          <w:tcPr>
            <w:tcW w:w="1433" w:type="dxa"/>
          </w:tcPr>
          <w:p w:rsidR="00803A6B" w:rsidRPr="00AE6CB5" w:rsidRDefault="00803A6B" w:rsidP="00AE6CB5">
            <w:pPr>
              <w:spacing w:beforeLines="40" w:before="96" w:afterLines="40" w:after="96"/>
              <w:jc w:val="left"/>
              <w:rPr>
                <w:sz w:val="22"/>
                <w:szCs w:val="22"/>
              </w:rPr>
            </w:pPr>
            <w:r w:rsidRPr="00AE6CB5">
              <w:rPr>
                <w:sz w:val="22"/>
                <w:szCs w:val="22"/>
              </w:rPr>
              <w:t>2867, 2017</w:t>
            </w:r>
          </w:p>
        </w:tc>
        <w:tc>
          <w:tcPr>
            <w:tcW w:w="6216" w:type="dxa"/>
          </w:tcPr>
          <w:p w:rsidR="00803A6B" w:rsidRPr="00AE6CB5" w:rsidRDefault="00803A6B" w:rsidP="00AE6CB5">
            <w:pPr>
              <w:spacing w:beforeLines="40" w:before="96" w:afterLines="40" w:after="96"/>
              <w:jc w:val="left"/>
              <w:rPr>
                <w:sz w:val="22"/>
                <w:szCs w:val="22"/>
              </w:rPr>
            </w:pPr>
            <w:r w:rsidRPr="00AE6CB5">
              <w:rPr>
                <w:sz w:val="22"/>
                <w:szCs w:val="22"/>
              </w:rPr>
              <w:t>Amended C-2 zone to allow liquor store as a permitted use at 1599 Cliffe Avenue</w:t>
            </w:r>
          </w:p>
        </w:tc>
        <w:tc>
          <w:tcPr>
            <w:tcW w:w="2257" w:type="dxa"/>
          </w:tcPr>
          <w:p w:rsidR="00803A6B" w:rsidRPr="00AE6CB5" w:rsidRDefault="00803A6B" w:rsidP="00AE6CB5">
            <w:pPr>
              <w:spacing w:beforeLines="40" w:before="96" w:afterLines="40" w:after="96"/>
              <w:jc w:val="left"/>
              <w:rPr>
                <w:sz w:val="22"/>
                <w:szCs w:val="22"/>
              </w:rPr>
            </w:pPr>
            <w:r w:rsidRPr="00AE6CB5">
              <w:rPr>
                <w:sz w:val="22"/>
                <w:szCs w:val="22"/>
              </w:rPr>
              <w:t>May 15, 2017</w:t>
            </w:r>
          </w:p>
        </w:tc>
      </w:tr>
      <w:tr w:rsidR="00803A6B" w:rsidRPr="00AE6CB5" w:rsidTr="00803A6B">
        <w:tc>
          <w:tcPr>
            <w:tcW w:w="1433" w:type="dxa"/>
          </w:tcPr>
          <w:p w:rsidR="00803A6B" w:rsidRPr="00AE6CB5" w:rsidRDefault="00803A6B" w:rsidP="00AE6CB5">
            <w:pPr>
              <w:spacing w:beforeLines="40" w:before="96" w:afterLines="40" w:after="96"/>
              <w:jc w:val="left"/>
              <w:rPr>
                <w:sz w:val="22"/>
                <w:szCs w:val="22"/>
              </w:rPr>
            </w:pPr>
            <w:r w:rsidRPr="00AE6CB5">
              <w:rPr>
                <w:sz w:val="22"/>
                <w:szCs w:val="22"/>
              </w:rPr>
              <w:t>2871, 2017</w:t>
            </w:r>
          </w:p>
        </w:tc>
        <w:tc>
          <w:tcPr>
            <w:tcW w:w="6216" w:type="dxa"/>
          </w:tcPr>
          <w:p w:rsidR="00803A6B" w:rsidRPr="00AE6CB5" w:rsidRDefault="00803A6B" w:rsidP="00AE6CB5">
            <w:pPr>
              <w:spacing w:beforeLines="40" w:before="96" w:afterLines="40" w:after="96"/>
              <w:jc w:val="left"/>
              <w:rPr>
                <w:sz w:val="22"/>
                <w:szCs w:val="22"/>
              </w:rPr>
            </w:pPr>
            <w:r w:rsidRPr="00AE6CB5">
              <w:rPr>
                <w:sz w:val="22"/>
                <w:szCs w:val="22"/>
              </w:rPr>
              <w:t>Amended C-5 zone to allow a Medical Clinic as a permitted use at 308, 320, 332 3</w:t>
            </w:r>
            <w:r w:rsidRPr="00AE6CB5">
              <w:rPr>
                <w:sz w:val="22"/>
                <w:szCs w:val="22"/>
                <w:vertAlign w:val="superscript"/>
              </w:rPr>
              <w:t>rd</w:t>
            </w:r>
            <w:r w:rsidRPr="00AE6CB5">
              <w:rPr>
                <w:sz w:val="22"/>
                <w:szCs w:val="22"/>
              </w:rPr>
              <w:t xml:space="preserve"> Street</w:t>
            </w:r>
          </w:p>
        </w:tc>
        <w:tc>
          <w:tcPr>
            <w:tcW w:w="2257" w:type="dxa"/>
          </w:tcPr>
          <w:p w:rsidR="00803A6B" w:rsidRPr="00AE6CB5" w:rsidRDefault="00803A6B" w:rsidP="00AE6CB5">
            <w:pPr>
              <w:spacing w:beforeLines="40" w:before="96" w:afterLines="40" w:after="96"/>
              <w:jc w:val="left"/>
              <w:rPr>
                <w:sz w:val="22"/>
                <w:szCs w:val="22"/>
              </w:rPr>
            </w:pPr>
            <w:r w:rsidRPr="00AE6CB5">
              <w:rPr>
                <w:sz w:val="22"/>
                <w:szCs w:val="22"/>
              </w:rPr>
              <w:t>June 12, 2017</w:t>
            </w:r>
          </w:p>
        </w:tc>
      </w:tr>
      <w:tr w:rsidR="00803A6B" w:rsidRPr="00AE6CB5" w:rsidTr="00803A6B">
        <w:tc>
          <w:tcPr>
            <w:tcW w:w="1433" w:type="dxa"/>
          </w:tcPr>
          <w:p w:rsidR="00803A6B" w:rsidRPr="00AE6CB5" w:rsidRDefault="00803A6B" w:rsidP="00AE6CB5">
            <w:pPr>
              <w:spacing w:beforeLines="40" w:before="96" w:afterLines="40" w:after="96"/>
              <w:jc w:val="left"/>
              <w:rPr>
                <w:sz w:val="22"/>
                <w:szCs w:val="22"/>
              </w:rPr>
            </w:pPr>
            <w:r w:rsidRPr="00AE6CB5">
              <w:rPr>
                <w:sz w:val="22"/>
                <w:szCs w:val="22"/>
              </w:rPr>
              <w:t>2872, 2017</w:t>
            </w:r>
          </w:p>
        </w:tc>
        <w:tc>
          <w:tcPr>
            <w:tcW w:w="6216" w:type="dxa"/>
          </w:tcPr>
          <w:p w:rsidR="00803A6B" w:rsidRPr="00AE6CB5" w:rsidRDefault="00803A6B" w:rsidP="00AE6CB5">
            <w:pPr>
              <w:spacing w:beforeLines="40" w:before="96" w:afterLines="40" w:after="96"/>
              <w:ind w:right="72"/>
              <w:jc w:val="left"/>
              <w:rPr>
                <w:sz w:val="22"/>
                <w:szCs w:val="22"/>
              </w:rPr>
            </w:pPr>
            <w:r w:rsidRPr="00AE6CB5">
              <w:rPr>
                <w:sz w:val="22"/>
                <w:szCs w:val="22"/>
              </w:rPr>
              <w:t>Rezoned 1986 4</w:t>
            </w:r>
            <w:r w:rsidRPr="00AE6CB5">
              <w:rPr>
                <w:sz w:val="22"/>
                <w:szCs w:val="22"/>
                <w:vertAlign w:val="superscript"/>
              </w:rPr>
              <w:t>th</w:t>
            </w:r>
            <w:r w:rsidRPr="00AE6CB5">
              <w:rPr>
                <w:sz w:val="22"/>
                <w:szCs w:val="22"/>
              </w:rPr>
              <w:t xml:space="preserve"> St E from R-1 to R-1S to allow a secondary suite in an existing </w:t>
            </w:r>
            <w:r w:rsidR="007A4D82" w:rsidRPr="00AE6CB5">
              <w:rPr>
                <w:sz w:val="22"/>
                <w:szCs w:val="22"/>
              </w:rPr>
              <w:t>Single-Family</w:t>
            </w:r>
            <w:r w:rsidRPr="00AE6CB5">
              <w:rPr>
                <w:sz w:val="22"/>
                <w:szCs w:val="22"/>
              </w:rPr>
              <w:t xml:space="preserve"> Dwelling</w:t>
            </w:r>
          </w:p>
        </w:tc>
        <w:tc>
          <w:tcPr>
            <w:tcW w:w="2257" w:type="dxa"/>
          </w:tcPr>
          <w:p w:rsidR="00803A6B" w:rsidRPr="00AE6CB5" w:rsidRDefault="00803A6B" w:rsidP="00AE6CB5">
            <w:pPr>
              <w:spacing w:beforeLines="40" w:before="96" w:afterLines="40" w:after="96"/>
              <w:jc w:val="left"/>
              <w:rPr>
                <w:sz w:val="22"/>
                <w:szCs w:val="22"/>
              </w:rPr>
            </w:pPr>
            <w:r w:rsidRPr="00AE6CB5">
              <w:rPr>
                <w:sz w:val="22"/>
                <w:szCs w:val="22"/>
              </w:rPr>
              <w:t>June 19, 2017</w:t>
            </w:r>
          </w:p>
        </w:tc>
      </w:tr>
      <w:tr w:rsidR="00803A6B" w:rsidRPr="00AE6CB5" w:rsidTr="00803A6B">
        <w:tc>
          <w:tcPr>
            <w:tcW w:w="1433" w:type="dxa"/>
          </w:tcPr>
          <w:p w:rsidR="00803A6B" w:rsidRPr="00AE6CB5" w:rsidRDefault="00803A6B" w:rsidP="00AE6CB5">
            <w:pPr>
              <w:spacing w:beforeLines="40" w:before="96" w:afterLines="40" w:after="96"/>
              <w:jc w:val="left"/>
              <w:rPr>
                <w:sz w:val="22"/>
                <w:szCs w:val="22"/>
              </w:rPr>
            </w:pPr>
            <w:r w:rsidRPr="00AE6CB5">
              <w:rPr>
                <w:sz w:val="22"/>
                <w:szCs w:val="22"/>
              </w:rPr>
              <w:t>2882, 2017</w:t>
            </w:r>
          </w:p>
        </w:tc>
        <w:tc>
          <w:tcPr>
            <w:tcW w:w="6216" w:type="dxa"/>
          </w:tcPr>
          <w:p w:rsidR="00803A6B" w:rsidRPr="00AE6CB5" w:rsidRDefault="00803A6B" w:rsidP="00AE6CB5">
            <w:pPr>
              <w:spacing w:beforeLines="40" w:before="96" w:afterLines="40" w:after="96"/>
              <w:jc w:val="left"/>
              <w:rPr>
                <w:sz w:val="22"/>
                <w:szCs w:val="22"/>
              </w:rPr>
            </w:pPr>
            <w:r w:rsidRPr="00AE6CB5">
              <w:rPr>
                <w:sz w:val="22"/>
                <w:szCs w:val="22"/>
              </w:rPr>
              <w:t>Rezoned 525 Back Rd from R-1 to R-2 to allow a carriage house</w:t>
            </w:r>
          </w:p>
        </w:tc>
        <w:tc>
          <w:tcPr>
            <w:tcW w:w="2257" w:type="dxa"/>
          </w:tcPr>
          <w:p w:rsidR="00803A6B" w:rsidRPr="00AE6CB5" w:rsidRDefault="00803A6B" w:rsidP="00AE6CB5">
            <w:pPr>
              <w:spacing w:beforeLines="40" w:before="96" w:afterLines="40" w:after="96"/>
              <w:jc w:val="left"/>
              <w:rPr>
                <w:sz w:val="22"/>
                <w:szCs w:val="22"/>
              </w:rPr>
            </w:pPr>
            <w:r w:rsidRPr="00AE6CB5">
              <w:rPr>
                <w:sz w:val="22"/>
                <w:szCs w:val="22"/>
              </w:rPr>
              <w:t>August 8, 2017</w:t>
            </w:r>
          </w:p>
        </w:tc>
      </w:tr>
      <w:tr w:rsidR="00803A6B" w:rsidRPr="00AE6CB5" w:rsidTr="00803A6B">
        <w:tc>
          <w:tcPr>
            <w:tcW w:w="1433" w:type="dxa"/>
          </w:tcPr>
          <w:p w:rsidR="00803A6B" w:rsidRPr="00AE6CB5" w:rsidRDefault="00803A6B" w:rsidP="00AE6CB5">
            <w:pPr>
              <w:spacing w:beforeLines="40" w:before="96" w:afterLines="40" w:after="96"/>
              <w:jc w:val="left"/>
              <w:rPr>
                <w:sz w:val="22"/>
                <w:szCs w:val="22"/>
              </w:rPr>
            </w:pPr>
            <w:r w:rsidRPr="00AE6CB5">
              <w:rPr>
                <w:sz w:val="22"/>
                <w:szCs w:val="22"/>
              </w:rPr>
              <w:t>2891, 2017</w:t>
            </w:r>
          </w:p>
        </w:tc>
        <w:tc>
          <w:tcPr>
            <w:tcW w:w="6216" w:type="dxa"/>
          </w:tcPr>
          <w:p w:rsidR="00803A6B" w:rsidRPr="00AE6CB5" w:rsidRDefault="00803A6B" w:rsidP="00AE6CB5">
            <w:pPr>
              <w:spacing w:beforeLines="40" w:before="96" w:afterLines="40" w:after="96"/>
              <w:jc w:val="left"/>
              <w:rPr>
                <w:sz w:val="22"/>
                <w:szCs w:val="22"/>
              </w:rPr>
            </w:pPr>
            <w:r w:rsidRPr="00AE6CB5">
              <w:rPr>
                <w:sz w:val="22"/>
                <w:szCs w:val="22"/>
              </w:rPr>
              <w:t>Rezoned 2500 Mission Rd from R-1B to R-1S to allow a secondary suite</w:t>
            </w:r>
          </w:p>
        </w:tc>
        <w:tc>
          <w:tcPr>
            <w:tcW w:w="2257" w:type="dxa"/>
          </w:tcPr>
          <w:p w:rsidR="00803A6B" w:rsidRPr="00AE6CB5" w:rsidRDefault="00803A6B" w:rsidP="00AE6CB5">
            <w:pPr>
              <w:spacing w:beforeLines="40" w:before="96" w:afterLines="40" w:after="96"/>
              <w:jc w:val="left"/>
              <w:rPr>
                <w:sz w:val="22"/>
                <w:szCs w:val="22"/>
              </w:rPr>
            </w:pPr>
            <w:r w:rsidRPr="00AE6CB5">
              <w:rPr>
                <w:sz w:val="22"/>
                <w:szCs w:val="22"/>
              </w:rPr>
              <w:t>September 18, 2017</w:t>
            </w:r>
          </w:p>
        </w:tc>
      </w:tr>
      <w:tr w:rsidR="00803A6B" w:rsidRPr="00AE6CB5" w:rsidTr="00803A6B">
        <w:tc>
          <w:tcPr>
            <w:tcW w:w="1433" w:type="dxa"/>
          </w:tcPr>
          <w:p w:rsidR="00803A6B" w:rsidRPr="00AE6CB5" w:rsidRDefault="00803A6B" w:rsidP="00AE6CB5">
            <w:pPr>
              <w:spacing w:beforeLines="40" w:before="96" w:afterLines="40" w:after="96"/>
              <w:jc w:val="left"/>
              <w:rPr>
                <w:sz w:val="22"/>
                <w:szCs w:val="22"/>
              </w:rPr>
            </w:pPr>
            <w:r w:rsidRPr="00AE6CB5">
              <w:rPr>
                <w:sz w:val="22"/>
                <w:szCs w:val="22"/>
              </w:rPr>
              <w:t>2892, 2017</w:t>
            </w:r>
          </w:p>
        </w:tc>
        <w:tc>
          <w:tcPr>
            <w:tcW w:w="6216" w:type="dxa"/>
          </w:tcPr>
          <w:p w:rsidR="00803A6B" w:rsidRPr="00AE6CB5" w:rsidRDefault="00803A6B" w:rsidP="00AE6CB5">
            <w:pPr>
              <w:spacing w:beforeLines="40" w:before="96" w:afterLines="40" w:after="96"/>
              <w:jc w:val="left"/>
              <w:rPr>
                <w:sz w:val="22"/>
                <w:szCs w:val="22"/>
              </w:rPr>
            </w:pPr>
            <w:r w:rsidRPr="00AE6CB5">
              <w:rPr>
                <w:sz w:val="22"/>
                <w:szCs w:val="22"/>
              </w:rPr>
              <w:t>Rezoned 1330 Lake Trail Rd from R-2 to R-3 to allow a multi residential Habitat for Humanity development (5 duplex units)</w:t>
            </w:r>
          </w:p>
        </w:tc>
        <w:tc>
          <w:tcPr>
            <w:tcW w:w="2257" w:type="dxa"/>
          </w:tcPr>
          <w:p w:rsidR="00803A6B" w:rsidRPr="00AE6CB5" w:rsidRDefault="00803A6B" w:rsidP="00AE6CB5">
            <w:pPr>
              <w:spacing w:beforeLines="40" w:before="96" w:afterLines="40" w:after="96"/>
              <w:jc w:val="left"/>
              <w:rPr>
                <w:sz w:val="22"/>
                <w:szCs w:val="22"/>
              </w:rPr>
            </w:pPr>
            <w:r w:rsidRPr="00AE6CB5">
              <w:rPr>
                <w:sz w:val="22"/>
                <w:szCs w:val="22"/>
              </w:rPr>
              <w:t>October 2, 2017</w:t>
            </w:r>
          </w:p>
        </w:tc>
      </w:tr>
      <w:tr w:rsidR="00803A6B" w:rsidRPr="00AE6CB5" w:rsidTr="00803A6B">
        <w:tc>
          <w:tcPr>
            <w:tcW w:w="1433" w:type="dxa"/>
          </w:tcPr>
          <w:p w:rsidR="00803A6B" w:rsidRPr="00AE6CB5" w:rsidRDefault="00803A6B" w:rsidP="00AE6CB5">
            <w:pPr>
              <w:spacing w:beforeLines="40" w:before="96" w:afterLines="40" w:after="96"/>
              <w:jc w:val="left"/>
              <w:rPr>
                <w:sz w:val="22"/>
                <w:szCs w:val="22"/>
              </w:rPr>
            </w:pPr>
            <w:r w:rsidRPr="00AE6CB5">
              <w:rPr>
                <w:sz w:val="22"/>
                <w:szCs w:val="22"/>
              </w:rPr>
              <w:t>2810, 2017</w:t>
            </w:r>
          </w:p>
        </w:tc>
        <w:tc>
          <w:tcPr>
            <w:tcW w:w="6216" w:type="dxa"/>
          </w:tcPr>
          <w:p w:rsidR="00803A6B" w:rsidRPr="00AE6CB5" w:rsidRDefault="00803A6B" w:rsidP="00AE6CB5">
            <w:pPr>
              <w:spacing w:beforeLines="40" w:before="96" w:afterLines="40" w:after="96"/>
              <w:jc w:val="left"/>
              <w:rPr>
                <w:sz w:val="22"/>
                <w:szCs w:val="22"/>
              </w:rPr>
            </w:pPr>
            <w:r w:rsidRPr="00AE6CB5">
              <w:rPr>
                <w:sz w:val="22"/>
                <w:szCs w:val="22"/>
              </w:rPr>
              <w:t xml:space="preserve">Rezoned 3300 Mission Rd from R-1B to PA-2 and R-1S and a text amendment to the front &amp; rear yard setbacks for this Lot 1for a </w:t>
            </w:r>
            <w:r w:rsidR="007A4D82" w:rsidRPr="00AE6CB5">
              <w:rPr>
                <w:sz w:val="22"/>
                <w:szCs w:val="22"/>
              </w:rPr>
              <w:t>34-lot</w:t>
            </w:r>
            <w:r w:rsidRPr="00AE6CB5">
              <w:rPr>
                <w:sz w:val="22"/>
                <w:szCs w:val="22"/>
              </w:rPr>
              <w:t xml:space="preserve"> single residential subdivision with secondary suites.</w:t>
            </w:r>
          </w:p>
        </w:tc>
        <w:tc>
          <w:tcPr>
            <w:tcW w:w="2257" w:type="dxa"/>
          </w:tcPr>
          <w:p w:rsidR="00803A6B" w:rsidRPr="00AE6CB5" w:rsidRDefault="00803A6B" w:rsidP="00AE6CB5">
            <w:pPr>
              <w:spacing w:beforeLines="40" w:before="96" w:afterLines="40" w:after="96"/>
              <w:jc w:val="left"/>
              <w:rPr>
                <w:sz w:val="22"/>
                <w:szCs w:val="22"/>
              </w:rPr>
            </w:pPr>
            <w:r w:rsidRPr="00AE6CB5">
              <w:rPr>
                <w:sz w:val="22"/>
                <w:szCs w:val="22"/>
              </w:rPr>
              <w:t>December 4, 2017</w:t>
            </w:r>
          </w:p>
        </w:tc>
      </w:tr>
      <w:tr w:rsidR="00803A6B" w:rsidRPr="00AE6CB5" w:rsidTr="00803A6B">
        <w:tc>
          <w:tcPr>
            <w:tcW w:w="1433" w:type="dxa"/>
          </w:tcPr>
          <w:p w:rsidR="00803A6B" w:rsidRPr="00AE6CB5" w:rsidRDefault="00803A6B" w:rsidP="00AE6CB5">
            <w:pPr>
              <w:spacing w:beforeLines="40" w:before="96" w:afterLines="40" w:after="96"/>
              <w:jc w:val="left"/>
              <w:rPr>
                <w:sz w:val="22"/>
                <w:szCs w:val="22"/>
              </w:rPr>
            </w:pPr>
            <w:r w:rsidRPr="00AE6CB5">
              <w:rPr>
                <w:sz w:val="22"/>
                <w:szCs w:val="22"/>
              </w:rPr>
              <w:t>2868, 2017</w:t>
            </w:r>
          </w:p>
        </w:tc>
        <w:tc>
          <w:tcPr>
            <w:tcW w:w="6216" w:type="dxa"/>
          </w:tcPr>
          <w:p w:rsidR="00803A6B" w:rsidRPr="00AE6CB5" w:rsidRDefault="00803A6B" w:rsidP="00AE6CB5">
            <w:pPr>
              <w:spacing w:beforeLines="40" w:before="96" w:afterLines="40" w:after="96"/>
              <w:jc w:val="left"/>
              <w:rPr>
                <w:sz w:val="22"/>
                <w:szCs w:val="22"/>
              </w:rPr>
            </w:pPr>
            <w:r w:rsidRPr="00AE6CB5">
              <w:rPr>
                <w:sz w:val="22"/>
                <w:szCs w:val="22"/>
              </w:rPr>
              <w:t xml:space="preserve">Rezoned from C-2 to allow a new CD-26 Zone created to allow a </w:t>
            </w:r>
            <w:r w:rsidR="007A4D82" w:rsidRPr="00AE6CB5">
              <w:rPr>
                <w:sz w:val="22"/>
                <w:szCs w:val="22"/>
              </w:rPr>
              <w:t>mixed-use</w:t>
            </w:r>
            <w:r w:rsidRPr="00AE6CB5">
              <w:rPr>
                <w:sz w:val="22"/>
                <w:szCs w:val="22"/>
              </w:rPr>
              <w:t xml:space="preserve"> development with approximately 116 residential units and approximately 14,000 sq. ft of commercial floor space.</w:t>
            </w:r>
          </w:p>
        </w:tc>
        <w:tc>
          <w:tcPr>
            <w:tcW w:w="2257" w:type="dxa"/>
          </w:tcPr>
          <w:p w:rsidR="00803A6B" w:rsidRPr="00AE6CB5" w:rsidRDefault="00803A6B" w:rsidP="00AE6CB5">
            <w:pPr>
              <w:spacing w:beforeLines="40" w:before="96" w:afterLines="40" w:after="96"/>
              <w:jc w:val="left"/>
              <w:rPr>
                <w:sz w:val="22"/>
                <w:szCs w:val="22"/>
              </w:rPr>
            </w:pPr>
            <w:r w:rsidRPr="00AE6CB5">
              <w:rPr>
                <w:sz w:val="22"/>
                <w:szCs w:val="22"/>
              </w:rPr>
              <w:t>December 4, 2017</w:t>
            </w:r>
          </w:p>
        </w:tc>
      </w:tr>
      <w:tr w:rsidR="00803A6B" w:rsidRPr="00AE6CB5" w:rsidTr="00803A6B">
        <w:tc>
          <w:tcPr>
            <w:tcW w:w="1433" w:type="dxa"/>
          </w:tcPr>
          <w:p w:rsidR="00803A6B" w:rsidRPr="00AE6CB5" w:rsidRDefault="00803A6B" w:rsidP="00AE6CB5">
            <w:pPr>
              <w:spacing w:beforeLines="40" w:before="96" w:afterLines="40" w:after="96"/>
              <w:jc w:val="left"/>
              <w:rPr>
                <w:sz w:val="22"/>
                <w:szCs w:val="22"/>
              </w:rPr>
            </w:pPr>
            <w:r w:rsidRPr="00AE6CB5">
              <w:rPr>
                <w:sz w:val="22"/>
                <w:szCs w:val="22"/>
              </w:rPr>
              <w:lastRenderedPageBreak/>
              <w:t>2900, 2017</w:t>
            </w:r>
          </w:p>
        </w:tc>
        <w:tc>
          <w:tcPr>
            <w:tcW w:w="6216" w:type="dxa"/>
          </w:tcPr>
          <w:p w:rsidR="00803A6B" w:rsidRPr="00AE6CB5" w:rsidRDefault="00803A6B" w:rsidP="00AE6CB5">
            <w:pPr>
              <w:spacing w:beforeLines="40" w:before="96" w:afterLines="40" w:after="96"/>
              <w:jc w:val="left"/>
              <w:rPr>
                <w:sz w:val="22"/>
                <w:szCs w:val="22"/>
              </w:rPr>
            </w:pPr>
            <w:r w:rsidRPr="00AE6CB5">
              <w:rPr>
                <w:sz w:val="22"/>
                <w:szCs w:val="22"/>
              </w:rPr>
              <w:t xml:space="preserve">Text amendment to </w:t>
            </w:r>
            <w:r>
              <w:rPr>
                <w:sz w:val="22"/>
                <w:szCs w:val="22"/>
              </w:rPr>
              <w:t xml:space="preserve">the R-2 zone to </w:t>
            </w:r>
            <w:r w:rsidRPr="00AE6CB5">
              <w:rPr>
                <w:sz w:val="22"/>
                <w:szCs w:val="22"/>
              </w:rPr>
              <w:t>allow a granny flat at 191 Willemar Ave.</w:t>
            </w:r>
          </w:p>
        </w:tc>
        <w:tc>
          <w:tcPr>
            <w:tcW w:w="2257" w:type="dxa"/>
          </w:tcPr>
          <w:p w:rsidR="00803A6B" w:rsidRPr="00AE6CB5" w:rsidRDefault="00803A6B" w:rsidP="00AE6CB5">
            <w:pPr>
              <w:spacing w:beforeLines="40" w:before="96" w:afterLines="40" w:after="96"/>
              <w:jc w:val="left"/>
              <w:rPr>
                <w:sz w:val="22"/>
                <w:szCs w:val="22"/>
              </w:rPr>
            </w:pPr>
            <w:r w:rsidRPr="00AE6CB5">
              <w:rPr>
                <w:sz w:val="22"/>
                <w:szCs w:val="22"/>
              </w:rPr>
              <w:t>December 4, 2017</w:t>
            </w:r>
          </w:p>
        </w:tc>
      </w:tr>
      <w:tr w:rsidR="00803A6B" w:rsidRPr="00AE6CB5" w:rsidTr="00803A6B">
        <w:tc>
          <w:tcPr>
            <w:tcW w:w="1433" w:type="dxa"/>
          </w:tcPr>
          <w:p w:rsidR="00803A6B" w:rsidRPr="00AE6CB5" w:rsidRDefault="00803A6B" w:rsidP="00AE6CB5">
            <w:pPr>
              <w:spacing w:beforeLines="40" w:before="96" w:afterLines="40" w:after="96"/>
              <w:jc w:val="left"/>
              <w:rPr>
                <w:sz w:val="22"/>
                <w:szCs w:val="22"/>
              </w:rPr>
            </w:pPr>
            <w:r w:rsidRPr="00AE6CB5">
              <w:rPr>
                <w:sz w:val="22"/>
                <w:szCs w:val="22"/>
              </w:rPr>
              <w:t>2911, 2017</w:t>
            </w:r>
          </w:p>
        </w:tc>
        <w:tc>
          <w:tcPr>
            <w:tcW w:w="6216" w:type="dxa"/>
          </w:tcPr>
          <w:p w:rsidR="00803A6B" w:rsidRPr="00AE6CB5" w:rsidRDefault="00803A6B" w:rsidP="00AE6CB5">
            <w:pPr>
              <w:spacing w:beforeLines="40" w:before="96" w:afterLines="40" w:after="96"/>
              <w:jc w:val="left"/>
              <w:rPr>
                <w:sz w:val="22"/>
                <w:szCs w:val="22"/>
              </w:rPr>
            </w:pPr>
            <w:r w:rsidRPr="00AE6CB5">
              <w:rPr>
                <w:sz w:val="22"/>
                <w:szCs w:val="22"/>
              </w:rPr>
              <w:t>Rezoned from C-5 to R-2B to convert basement to a legal secondary suite</w:t>
            </w:r>
          </w:p>
        </w:tc>
        <w:tc>
          <w:tcPr>
            <w:tcW w:w="2257" w:type="dxa"/>
          </w:tcPr>
          <w:p w:rsidR="00803A6B" w:rsidRPr="00AE6CB5" w:rsidRDefault="00803A6B" w:rsidP="00AE6CB5">
            <w:pPr>
              <w:spacing w:beforeLines="40" w:before="96" w:afterLines="40" w:after="96"/>
              <w:jc w:val="left"/>
              <w:rPr>
                <w:sz w:val="22"/>
                <w:szCs w:val="22"/>
              </w:rPr>
            </w:pPr>
            <w:r w:rsidRPr="00AE6CB5">
              <w:rPr>
                <w:sz w:val="22"/>
                <w:szCs w:val="22"/>
              </w:rPr>
              <w:t>February 5, 2018</w:t>
            </w:r>
          </w:p>
        </w:tc>
      </w:tr>
      <w:tr w:rsidR="00803A6B" w:rsidRPr="00AE6CB5" w:rsidTr="00803A6B">
        <w:tc>
          <w:tcPr>
            <w:tcW w:w="1433" w:type="dxa"/>
          </w:tcPr>
          <w:p w:rsidR="00803A6B" w:rsidRPr="00AE6CB5" w:rsidRDefault="00803A6B" w:rsidP="00AE6CB5">
            <w:pPr>
              <w:spacing w:beforeLines="40" w:before="96" w:afterLines="40" w:after="96"/>
              <w:jc w:val="left"/>
              <w:rPr>
                <w:sz w:val="22"/>
                <w:szCs w:val="22"/>
              </w:rPr>
            </w:pPr>
            <w:r w:rsidRPr="00AE6CB5">
              <w:rPr>
                <w:sz w:val="22"/>
                <w:szCs w:val="22"/>
              </w:rPr>
              <w:t>2870, 2017</w:t>
            </w:r>
          </w:p>
        </w:tc>
        <w:tc>
          <w:tcPr>
            <w:tcW w:w="6216" w:type="dxa"/>
          </w:tcPr>
          <w:p w:rsidR="00803A6B" w:rsidRPr="00AE6CB5" w:rsidRDefault="00803A6B" w:rsidP="00AE6CB5">
            <w:pPr>
              <w:spacing w:beforeLines="40" w:before="96" w:afterLines="40" w:after="96"/>
              <w:jc w:val="left"/>
              <w:rPr>
                <w:sz w:val="22"/>
                <w:szCs w:val="22"/>
              </w:rPr>
            </w:pPr>
            <w:r w:rsidRPr="00AE6CB5">
              <w:rPr>
                <w:sz w:val="22"/>
                <w:szCs w:val="22"/>
              </w:rPr>
              <w:t>Rezoned 2850 &amp; 2924 Cliffe Ave from C-2 to R-4A &amp; amended the R-4A zone to include care facility, accessory commercial services for the personal care and convenience of onsite residents, and community service limited to adult daycare as permitted uses</w:t>
            </w:r>
          </w:p>
        </w:tc>
        <w:tc>
          <w:tcPr>
            <w:tcW w:w="2257" w:type="dxa"/>
          </w:tcPr>
          <w:p w:rsidR="00803A6B" w:rsidRPr="00AE6CB5" w:rsidRDefault="00803A6B" w:rsidP="00AE6CB5">
            <w:pPr>
              <w:spacing w:beforeLines="40" w:before="96" w:afterLines="40" w:after="96"/>
              <w:jc w:val="left"/>
              <w:rPr>
                <w:sz w:val="22"/>
                <w:szCs w:val="22"/>
              </w:rPr>
            </w:pPr>
            <w:r w:rsidRPr="00AE6CB5">
              <w:rPr>
                <w:sz w:val="22"/>
                <w:szCs w:val="22"/>
              </w:rPr>
              <w:t>February 19, 2018</w:t>
            </w:r>
          </w:p>
        </w:tc>
      </w:tr>
      <w:tr w:rsidR="00803A6B" w:rsidRPr="00AE6CB5" w:rsidTr="00803A6B">
        <w:tc>
          <w:tcPr>
            <w:tcW w:w="1433" w:type="dxa"/>
          </w:tcPr>
          <w:p w:rsidR="00803A6B" w:rsidRPr="00AE6CB5" w:rsidRDefault="00803A6B" w:rsidP="00AE6CB5">
            <w:pPr>
              <w:spacing w:beforeLines="40" w:before="96" w:afterLines="40" w:after="96"/>
              <w:jc w:val="left"/>
              <w:rPr>
                <w:sz w:val="22"/>
                <w:szCs w:val="22"/>
              </w:rPr>
            </w:pPr>
            <w:r>
              <w:br w:type="page"/>
            </w:r>
            <w:r>
              <w:rPr>
                <w:sz w:val="22"/>
                <w:szCs w:val="22"/>
              </w:rPr>
              <w:t>2921, 2018</w:t>
            </w:r>
          </w:p>
        </w:tc>
        <w:tc>
          <w:tcPr>
            <w:tcW w:w="6216" w:type="dxa"/>
          </w:tcPr>
          <w:p w:rsidR="00803A6B" w:rsidRPr="00AE6CB5" w:rsidRDefault="00803A6B" w:rsidP="00AE6CB5">
            <w:pPr>
              <w:spacing w:beforeLines="40" w:before="96" w:afterLines="40" w:after="96"/>
              <w:jc w:val="left"/>
              <w:rPr>
                <w:sz w:val="22"/>
                <w:szCs w:val="22"/>
              </w:rPr>
            </w:pPr>
            <w:r>
              <w:rPr>
                <w:sz w:val="22"/>
                <w:szCs w:val="22"/>
              </w:rPr>
              <w:t>Text amendment to the I-2 to allow a church and assembly hall as a permitted use at 765 McPhee Ave</w:t>
            </w:r>
          </w:p>
        </w:tc>
        <w:tc>
          <w:tcPr>
            <w:tcW w:w="2257" w:type="dxa"/>
          </w:tcPr>
          <w:p w:rsidR="00803A6B" w:rsidRPr="00AE6CB5" w:rsidRDefault="00803A6B" w:rsidP="00AE6CB5">
            <w:pPr>
              <w:spacing w:beforeLines="40" w:before="96" w:afterLines="40" w:after="96"/>
              <w:jc w:val="left"/>
              <w:rPr>
                <w:sz w:val="22"/>
                <w:szCs w:val="22"/>
              </w:rPr>
            </w:pPr>
            <w:r>
              <w:rPr>
                <w:sz w:val="22"/>
                <w:szCs w:val="22"/>
              </w:rPr>
              <w:t>June 18, 2018</w:t>
            </w:r>
          </w:p>
        </w:tc>
      </w:tr>
      <w:tr w:rsidR="00803A6B" w:rsidRPr="00AE6CB5" w:rsidTr="00803A6B">
        <w:tc>
          <w:tcPr>
            <w:tcW w:w="1433" w:type="dxa"/>
          </w:tcPr>
          <w:p w:rsidR="00803A6B" w:rsidRPr="00AE6CB5" w:rsidRDefault="00803A6B" w:rsidP="00AE6CB5">
            <w:pPr>
              <w:spacing w:beforeLines="40" w:before="96" w:afterLines="40" w:after="96"/>
              <w:jc w:val="left"/>
              <w:rPr>
                <w:sz w:val="22"/>
                <w:szCs w:val="22"/>
              </w:rPr>
            </w:pPr>
            <w:r>
              <w:rPr>
                <w:sz w:val="22"/>
                <w:szCs w:val="22"/>
              </w:rPr>
              <w:t>2923, 2018</w:t>
            </w:r>
          </w:p>
        </w:tc>
        <w:tc>
          <w:tcPr>
            <w:tcW w:w="6216" w:type="dxa"/>
          </w:tcPr>
          <w:p w:rsidR="00803A6B" w:rsidRPr="00AE6CB5" w:rsidRDefault="00803A6B" w:rsidP="00AE6CB5">
            <w:pPr>
              <w:spacing w:beforeLines="40" w:before="96" w:afterLines="40" w:after="96"/>
              <w:jc w:val="left"/>
              <w:rPr>
                <w:sz w:val="22"/>
                <w:szCs w:val="22"/>
              </w:rPr>
            </w:pPr>
            <w:r>
              <w:rPr>
                <w:sz w:val="22"/>
                <w:szCs w:val="22"/>
              </w:rPr>
              <w:t xml:space="preserve">Rezoned 2310 Arden Rd from R-1A to R-1D to accommodate a </w:t>
            </w:r>
            <w:r w:rsidR="007A4D82">
              <w:rPr>
                <w:sz w:val="22"/>
                <w:szCs w:val="22"/>
              </w:rPr>
              <w:t>10-lot</w:t>
            </w:r>
            <w:r>
              <w:rPr>
                <w:sz w:val="22"/>
                <w:szCs w:val="22"/>
              </w:rPr>
              <w:t xml:space="preserve"> subdivision</w:t>
            </w:r>
          </w:p>
        </w:tc>
        <w:tc>
          <w:tcPr>
            <w:tcW w:w="2257" w:type="dxa"/>
          </w:tcPr>
          <w:p w:rsidR="00803A6B" w:rsidRPr="00AE6CB5" w:rsidRDefault="00803A6B" w:rsidP="00AE6CB5">
            <w:pPr>
              <w:spacing w:beforeLines="40" w:before="96" w:afterLines="40" w:after="96"/>
              <w:jc w:val="left"/>
              <w:rPr>
                <w:sz w:val="22"/>
                <w:szCs w:val="22"/>
              </w:rPr>
            </w:pPr>
            <w:r>
              <w:rPr>
                <w:sz w:val="22"/>
                <w:szCs w:val="22"/>
              </w:rPr>
              <w:t>June 18, 2018</w:t>
            </w:r>
          </w:p>
        </w:tc>
      </w:tr>
      <w:tr w:rsidR="00803A6B" w:rsidRPr="00AE6CB5" w:rsidTr="00803A6B">
        <w:tc>
          <w:tcPr>
            <w:tcW w:w="1433" w:type="dxa"/>
          </w:tcPr>
          <w:p w:rsidR="00803A6B" w:rsidRDefault="00803A6B" w:rsidP="00AE6CB5">
            <w:pPr>
              <w:spacing w:beforeLines="40" w:before="96" w:afterLines="40" w:after="96"/>
              <w:jc w:val="left"/>
              <w:rPr>
                <w:sz w:val="22"/>
                <w:szCs w:val="22"/>
              </w:rPr>
            </w:pPr>
            <w:r>
              <w:rPr>
                <w:sz w:val="22"/>
                <w:szCs w:val="22"/>
              </w:rPr>
              <w:t>2928, 2018</w:t>
            </w:r>
          </w:p>
        </w:tc>
        <w:tc>
          <w:tcPr>
            <w:tcW w:w="6216" w:type="dxa"/>
          </w:tcPr>
          <w:p w:rsidR="00803A6B" w:rsidRDefault="00803A6B" w:rsidP="00AE6CB5">
            <w:pPr>
              <w:spacing w:beforeLines="40" w:before="96" w:afterLines="40" w:after="96"/>
              <w:jc w:val="left"/>
              <w:rPr>
                <w:sz w:val="22"/>
                <w:szCs w:val="22"/>
              </w:rPr>
            </w:pPr>
            <w:r>
              <w:rPr>
                <w:sz w:val="22"/>
                <w:szCs w:val="22"/>
              </w:rPr>
              <w:t>Rezoned 570 Washington Cres from R-1 to R-1S to allow a secondary suite</w:t>
            </w:r>
          </w:p>
        </w:tc>
        <w:tc>
          <w:tcPr>
            <w:tcW w:w="2257" w:type="dxa"/>
          </w:tcPr>
          <w:p w:rsidR="00803A6B" w:rsidRDefault="00803A6B" w:rsidP="00AE6CB5">
            <w:pPr>
              <w:spacing w:beforeLines="40" w:before="96" w:afterLines="40" w:after="96"/>
              <w:jc w:val="left"/>
              <w:rPr>
                <w:sz w:val="22"/>
                <w:szCs w:val="22"/>
              </w:rPr>
            </w:pPr>
            <w:r>
              <w:rPr>
                <w:sz w:val="22"/>
                <w:szCs w:val="22"/>
              </w:rPr>
              <w:t>June 18, 2018</w:t>
            </w:r>
          </w:p>
        </w:tc>
      </w:tr>
      <w:tr w:rsidR="00803A6B" w:rsidRPr="00AE6CB5" w:rsidTr="00803A6B">
        <w:tc>
          <w:tcPr>
            <w:tcW w:w="1433" w:type="dxa"/>
          </w:tcPr>
          <w:p w:rsidR="00803A6B" w:rsidRDefault="00803A6B" w:rsidP="00AE6CB5">
            <w:pPr>
              <w:spacing w:beforeLines="40" w:before="96" w:afterLines="40" w:after="96"/>
              <w:jc w:val="left"/>
              <w:rPr>
                <w:sz w:val="22"/>
                <w:szCs w:val="22"/>
              </w:rPr>
            </w:pPr>
            <w:r>
              <w:rPr>
                <w:sz w:val="22"/>
                <w:szCs w:val="22"/>
              </w:rPr>
              <w:t>2929, 2018</w:t>
            </w:r>
          </w:p>
        </w:tc>
        <w:tc>
          <w:tcPr>
            <w:tcW w:w="6216" w:type="dxa"/>
          </w:tcPr>
          <w:p w:rsidR="00803A6B" w:rsidRDefault="00803A6B" w:rsidP="00AE6CB5">
            <w:pPr>
              <w:spacing w:beforeLines="40" w:before="96" w:afterLines="40" w:after="96"/>
              <w:jc w:val="left"/>
              <w:rPr>
                <w:sz w:val="22"/>
                <w:szCs w:val="22"/>
              </w:rPr>
            </w:pPr>
            <w:r>
              <w:rPr>
                <w:sz w:val="22"/>
                <w:szCs w:val="22"/>
              </w:rPr>
              <w:t>Rezoned 911 Braidwood Rd from C-2A to R-4A to allow</w:t>
            </w:r>
            <w:r>
              <w:t xml:space="preserve"> </w:t>
            </w:r>
            <w:r w:rsidRPr="00577FAA">
              <w:rPr>
                <w:sz w:val="22"/>
                <w:szCs w:val="22"/>
              </w:rPr>
              <w:t xml:space="preserve">a proposed </w:t>
            </w:r>
            <w:r w:rsidR="007A4D82" w:rsidRPr="00577FAA">
              <w:rPr>
                <w:sz w:val="22"/>
                <w:szCs w:val="22"/>
              </w:rPr>
              <w:t>79-unit</w:t>
            </w:r>
            <w:r w:rsidRPr="00577FAA">
              <w:rPr>
                <w:sz w:val="22"/>
                <w:szCs w:val="22"/>
              </w:rPr>
              <w:t xml:space="preserve"> multi residential development.</w:t>
            </w:r>
          </w:p>
        </w:tc>
        <w:tc>
          <w:tcPr>
            <w:tcW w:w="2257" w:type="dxa"/>
          </w:tcPr>
          <w:p w:rsidR="00803A6B" w:rsidRDefault="00803A6B" w:rsidP="00AE6CB5">
            <w:pPr>
              <w:spacing w:beforeLines="40" w:before="96" w:afterLines="40" w:after="96"/>
              <w:jc w:val="left"/>
              <w:rPr>
                <w:sz w:val="22"/>
                <w:szCs w:val="22"/>
              </w:rPr>
            </w:pPr>
            <w:r>
              <w:rPr>
                <w:sz w:val="22"/>
                <w:szCs w:val="22"/>
              </w:rPr>
              <w:t>October 15, 2018</w:t>
            </w:r>
          </w:p>
        </w:tc>
      </w:tr>
      <w:tr w:rsidR="00803A6B" w:rsidRPr="00AE6CB5" w:rsidTr="00803A6B">
        <w:tc>
          <w:tcPr>
            <w:tcW w:w="1433" w:type="dxa"/>
          </w:tcPr>
          <w:p w:rsidR="00803A6B" w:rsidRDefault="00803A6B" w:rsidP="00AE6CB5">
            <w:pPr>
              <w:spacing w:beforeLines="40" w:before="96" w:afterLines="40" w:after="96"/>
              <w:jc w:val="left"/>
              <w:rPr>
                <w:sz w:val="22"/>
                <w:szCs w:val="22"/>
              </w:rPr>
            </w:pPr>
            <w:r>
              <w:rPr>
                <w:sz w:val="22"/>
                <w:szCs w:val="22"/>
              </w:rPr>
              <w:t>2932, 2018</w:t>
            </w:r>
          </w:p>
        </w:tc>
        <w:tc>
          <w:tcPr>
            <w:tcW w:w="6216" w:type="dxa"/>
          </w:tcPr>
          <w:p w:rsidR="00803A6B" w:rsidRDefault="00803A6B" w:rsidP="00577FAA">
            <w:pPr>
              <w:spacing w:beforeLines="40" w:before="96" w:afterLines="40" w:after="96"/>
              <w:jc w:val="left"/>
              <w:rPr>
                <w:sz w:val="22"/>
                <w:szCs w:val="22"/>
              </w:rPr>
            </w:pPr>
            <w:r w:rsidRPr="00FA335E">
              <w:rPr>
                <w:sz w:val="22"/>
                <w:szCs w:val="22"/>
              </w:rPr>
              <w:t>Text amendment to the PA-1 Zone to allow a care facility, with meal services, 24/7 support and staffing services for individuals who are homeless or are at risk of homelessness is permitted</w:t>
            </w:r>
            <w:r>
              <w:rPr>
                <w:sz w:val="22"/>
                <w:szCs w:val="22"/>
              </w:rPr>
              <w:t xml:space="preserve"> at 988 8</w:t>
            </w:r>
            <w:r w:rsidRPr="00FA335E">
              <w:rPr>
                <w:sz w:val="22"/>
                <w:szCs w:val="22"/>
                <w:vertAlign w:val="superscript"/>
              </w:rPr>
              <w:t>th</w:t>
            </w:r>
            <w:r>
              <w:rPr>
                <w:sz w:val="22"/>
                <w:szCs w:val="22"/>
              </w:rPr>
              <w:t xml:space="preserve"> St (parent property 1000 Piercy Ave)</w:t>
            </w:r>
          </w:p>
        </w:tc>
        <w:tc>
          <w:tcPr>
            <w:tcW w:w="2257" w:type="dxa"/>
          </w:tcPr>
          <w:p w:rsidR="00803A6B" w:rsidRDefault="00803A6B" w:rsidP="00AE6CB5">
            <w:pPr>
              <w:spacing w:beforeLines="40" w:before="96" w:afterLines="40" w:after="96"/>
              <w:jc w:val="left"/>
              <w:rPr>
                <w:sz w:val="22"/>
                <w:szCs w:val="22"/>
              </w:rPr>
            </w:pPr>
            <w:r>
              <w:rPr>
                <w:sz w:val="22"/>
                <w:szCs w:val="22"/>
              </w:rPr>
              <w:t>June 18, 2018</w:t>
            </w:r>
          </w:p>
        </w:tc>
      </w:tr>
      <w:tr w:rsidR="00803A6B" w:rsidRPr="00AE6CB5" w:rsidTr="00803A6B">
        <w:tc>
          <w:tcPr>
            <w:tcW w:w="1433" w:type="dxa"/>
          </w:tcPr>
          <w:p w:rsidR="00803A6B" w:rsidRDefault="00803A6B" w:rsidP="00AE6CB5">
            <w:pPr>
              <w:spacing w:beforeLines="40" w:before="96" w:afterLines="40" w:after="96"/>
              <w:jc w:val="left"/>
              <w:rPr>
                <w:sz w:val="22"/>
                <w:szCs w:val="22"/>
              </w:rPr>
            </w:pPr>
            <w:r>
              <w:rPr>
                <w:sz w:val="22"/>
                <w:szCs w:val="22"/>
              </w:rPr>
              <w:t>2933, 2018</w:t>
            </w:r>
          </w:p>
        </w:tc>
        <w:tc>
          <w:tcPr>
            <w:tcW w:w="6216" w:type="dxa"/>
          </w:tcPr>
          <w:p w:rsidR="00803A6B" w:rsidRDefault="00803A6B" w:rsidP="00AE6CB5">
            <w:pPr>
              <w:spacing w:beforeLines="40" w:before="96" w:afterLines="40" w:after="96"/>
              <w:jc w:val="left"/>
              <w:rPr>
                <w:sz w:val="22"/>
                <w:szCs w:val="22"/>
              </w:rPr>
            </w:pPr>
            <w:r>
              <w:rPr>
                <w:sz w:val="22"/>
                <w:szCs w:val="22"/>
              </w:rPr>
              <w:t>Rezoned 4659 Western Rd from R-1 to R-1S</w:t>
            </w:r>
            <w:r w:rsidRPr="000451EC">
              <w:rPr>
                <w:sz w:val="22"/>
                <w:szCs w:val="22"/>
              </w:rPr>
              <w:t xml:space="preserve"> to allow a secondary suite within the proposed addition to a </w:t>
            </w:r>
            <w:r w:rsidR="007A4D82" w:rsidRPr="000451EC">
              <w:rPr>
                <w:sz w:val="22"/>
                <w:szCs w:val="22"/>
              </w:rPr>
              <w:t>single-family</w:t>
            </w:r>
            <w:r w:rsidRPr="000451EC">
              <w:rPr>
                <w:sz w:val="22"/>
                <w:szCs w:val="22"/>
              </w:rPr>
              <w:t xml:space="preserve"> residence</w:t>
            </w:r>
          </w:p>
        </w:tc>
        <w:tc>
          <w:tcPr>
            <w:tcW w:w="2257" w:type="dxa"/>
          </w:tcPr>
          <w:p w:rsidR="00803A6B" w:rsidRDefault="00803A6B" w:rsidP="00AE6CB5">
            <w:pPr>
              <w:spacing w:beforeLines="40" w:before="96" w:afterLines="40" w:after="96"/>
              <w:jc w:val="left"/>
              <w:rPr>
                <w:sz w:val="22"/>
                <w:szCs w:val="22"/>
              </w:rPr>
            </w:pPr>
            <w:r>
              <w:rPr>
                <w:sz w:val="22"/>
                <w:szCs w:val="22"/>
              </w:rPr>
              <w:t>July 16, 2018</w:t>
            </w:r>
          </w:p>
        </w:tc>
      </w:tr>
      <w:tr w:rsidR="00803A6B" w:rsidRPr="00AE6CB5" w:rsidTr="00803A6B">
        <w:tc>
          <w:tcPr>
            <w:tcW w:w="1433" w:type="dxa"/>
          </w:tcPr>
          <w:p w:rsidR="00803A6B" w:rsidRDefault="00803A6B" w:rsidP="00AE6CB5">
            <w:pPr>
              <w:spacing w:beforeLines="40" w:before="96" w:afterLines="40" w:after="96"/>
              <w:jc w:val="left"/>
              <w:rPr>
                <w:sz w:val="22"/>
                <w:szCs w:val="22"/>
              </w:rPr>
            </w:pPr>
            <w:r>
              <w:rPr>
                <w:sz w:val="22"/>
                <w:szCs w:val="22"/>
              </w:rPr>
              <w:t>2935, 2018</w:t>
            </w:r>
          </w:p>
        </w:tc>
        <w:tc>
          <w:tcPr>
            <w:tcW w:w="6216" w:type="dxa"/>
          </w:tcPr>
          <w:p w:rsidR="00803A6B" w:rsidRPr="00FA335E" w:rsidRDefault="00803A6B" w:rsidP="000451EC">
            <w:pPr>
              <w:spacing w:beforeLines="40" w:before="96" w:afterLines="40" w:after="96"/>
              <w:jc w:val="left"/>
              <w:rPr>
                <w:sz w:val="22"/>
                <w:szCs w:val="22"/>
              </w:rPr>
            </w:pPr>
            <w:r>
              <w:rPr>
                <w:sz w:val="22"/>
                <w:szCs w:val="22"/>
              </w:rPr>
              <w:t>Zoning amendment to</w:t>
            </w:r>
            <w:r w:rsidRPr="002347A8">
              <w:rPr>
                <w:sz w:val="22"/>
                <w:szCs w:val="22"/>
              </w:rPr>
              <w:t xml:space="preserve"> define and restrict storefront cannabis retailers within Courtenay</w:t>
            </w:r>
          </w:p>
        </w:tc>
        <w:tc>
          <w:tcPr>
            <w:tcW w:w="2257" w:type="dxa"/>
          </w:tcPr>
          <w:p w:rsidR="00803A6B" w:rsidRDefault="00803A6B" w:rsidP="00AE6CB5">
            <w:pPr>
              <w:spacing w:beforeLines="40" w:before="96" w:afterLines="40" w:after="96"/>
              <w:jc w:val="left"/>
              <w:rPr>
                <w:sz w:val="22"/>
                <w:szCs w:val="22"/>
              </w:rPr>
            </w:pPr>
            <w:r>
              <w:rPr>
                <w:sz w:val="22"/>
                <w:szCs w:val="22"/>
              </w:rPr>
              <w:t>July 16, 2018</w:t>
            </w:r>
          </w:p>
        </w:tc>
      </w:tr>
      <w:tr w:rsidR="00803A6B" w:rsidRPr="00AE6CB5" w:rsidTr="00803A6B">
        <w:tc>
          <w:tcPr>
            <w:tcW w:w="1433" w:type="dxa"/>
          </w:tcPr>
          <w:p w:rsidR="00803A6B" w:rsidRDefault="00803A6B" w:rsidP="00AE6CB5">
            <w:pPr>
              <w:spacing w:beforeLines="40" w:before="96" w:afterLines="40" w:after="96"/>
              <w:jc w:val="left"/>
              <w:rPr>
                <w:sz w:val="22"/>
                <w:szCs w:val="22"/>
              </w:rPr>
            </w:pPr>
            <w:r>
              <w:rPr>
                <w:sz w:val="22"/>
                <w:szCs w:val="22"/>
              </w:rPr>
              <w:t>2936, 2018</w:t>
            </w:r>
          </w:p>
        </w:tc>
        <w:tc>
          <w:tcPr>
            <w:tcW w:w="6216" w:type="dxa"/>
          </w:tcPr>
          <w:p w:rsidR="00803A6B" w:rsidRPr="00FA335E" w:rsidRDefault="00803A6B" w:rsidP="002347A8">
            <w:pPr>
              <w:spacing w:beforeLines="40" w:before="96" w:afterLines="40" w:after="96"/>
              <w:jc w:val="left"/>
              <w:rPr>
                <w:sz w:val="22"/>
                <w:szCs w:val="22"/>
              </w:rPr>
            </w:pPr>
            <w:r>
              <w:rPr>
                <w:sz w:val="22"/>
                <w:szCs w:val="22"/>
              </w:rPr>
              <w:t xml:space="preserve">Rezoned 1081 Mantle Dr from R-1 to R-1S to allow a secondary suite within an existing </w:t>
            </w:r>
            <w:r w:rsidR="007A4D82">
              <w:rPr>
                <w:sz w:val="22"/>
                <w:szCs w:val="22"/>
              </w:rPr>
              <w:t>single-family</w:t>
            </w:r>
            <w:r>
              <w:rPr>
                <w:sz w:val="22"/>
                <w:szCs w:val="22"/>
              </w:rPr>
              <w:t xml:space="preserve"> residence</w:t>
            </w:r>
          </w:p>
        </w:tc>
        <w:tc>
          <w:tcPr>
            <w:tcW w:w="2257" w:type="dxa"/>
          </w:tcPr>
          <w:p w:rsidR="00803A6B" w:rsidRDefault="00803A6B" w:rsidP="00AE6CB5">
            <w:pPr>
              <w:spacing w:beforeLines="40" w:before="96" w:afterLines="40" w:after="96"/>
              <w:jc w:val="left"/>
              <w:rPr>
                <w:sz w:val="22"/>
                <w:szCs w:val="22"/>
              </w:rPr>
            </w:pPr>
            <w:r>
              <w:rPr>
                <w:sz w:val="22"/>
                <w:szCs w:val="22"/>
              </w:rPr>
              <w:t>October 1, 2018</w:t>
            </w:r>
          </w:p>
        </w:tc>
      </w:tr>
      <w:tr w:rsidR="00803A6B" w:rsidRPr="00AE6CB5" w:rsidTr="00803A6B">
        <w:tc>
          <w:tcPr>
            <w:tcW w:w="1433" w:type="dxa"/>
          </w:tcPr>
          <w:p w:rsidR="00803A6B" w:rsidRDefault="00803A6B" w:rsidP="00AE6CB5">
            <w:pPr>
              <w:spacing w:beforeLines="40" w:before="96" w:afterLines="40" w:after="96"/>
              <w:jc w:val="left"/>
              <w:rPr>
                <w:sz w:val="22"/>
                <w:szCs w:val="22"/>
              </w:rPr>
            </w:pPr>
            <w:r>
              <w:rPr>
                <w:sz w:val="22"/>
                <w:szCs w:val="22"/>
              </w:rPr>
              <w:t>2948, 2018</w:t>
            </w:r>
          </w:p>
        </w:tc>
        <w:tc>
          <w:tcPr>
            <w:tcW w:w="6216" w:type="dxa"/>
          </w:tcPr>
          <w:p w:rsidR="00803A6B" w:rsidRDefault="00803A6B" w:rsidP="002347A8">
            <w:pPr>
              <w:spacing w:beforeLines="40" w:before="96" w:afterLines="40" w:after="96"/>
              <w:jc w:val="left"/>
              <w:rPr>
                <w:sz w:val="22"/>
                <w:szCs w:val="22"/>
              </w:rPr>
            </w:pPr>
            <w:r>
              <w:rPr>
                <w:sz w:val="22"/>
                <w:szCs w:val="22"/>
              </w:rPr>
              <w:t>Added definition of “family development centre” and amended I-2 Zone to allow this as a permitted use at 1625 and 1679 McPhee Ave</w:t>
            </w:r>
          </w:p>
        </w:tc>
        <w:tc>
          <w:tcPr>
            <w:tcW w:w="2257" w:type="dxa"/>
          </w:tcPr>
          <w:p w:rsidR="00803A6B" w:rsidRDefault="00803A6B" w:rsidP="00AE6CB5">
            <w:pPr>
              <w:spacing w:beforeLines="40" w:before="96" w:afterLines="40" w:after="96"/>
              <w:jc w:val="left"/>
              <w:rPr>
                <w:sz w:val="22"/>
                <w:szCs w:val="22"/>
              </w:rPr>
            </w:pPr>
            <w:r>
              <w:rPr>
                <w:sz w:val="22"/>
                <w:szCs w:val="22"/>
              </w:rPr>
              <w:t>January 7, 2019</w:t>
            </w:r>
          </w:p>
        </w:tc>
      </w:tr>
      <w:tr w:rsidR="00803A6B" w:rsidRPr="00AE6CB5" w:rsidTr="00803A6B">
        <w:tc>
          <w:tcPr>
            <w:tcW w:w="1433" w:type="dxa"/>
          </w:tcPr>
          <w:p w:rsidR="00803A6B" w:rsidRDefault="00803A6B" w:rsidP="00AE6CB5">
            <w:pPr>
              <w:spacing w:beforeLines="40" w:before="96" w:afterLines="40" w:after="96"/>
              <w:jc w:val="left"/>
              <w:rPr>
                <w:sz w:val="22"/>
                <w:szCs w:val="22"/>
              </w:rPr>
            </w:pPr>
            <w:r>
              <w:rPr>
                <w:sz w:val="22"/>
                <w:szCs w:val="22"/>
              </w:rPr>
              <w:t>2930, 2018</w:t>
            </w:r>
          </w:p>
        </w:tc>
        <w:tc>
          <w:tcPr>
            <w:tcW w:w="6216" w:type="dxa"/>
          </w:tcPr>
          <w:p w:rsidR="00803A6B" w:rsidRDefault="00803A6B" w:rsidP="002347A8">
            <w:pPr>
              <w:spacing w:beforeLines="40" w:before="96" w:afterLines="40" w:after="96"/>
              <w:jc w:val="left"/>
              <w:rPr>
                <w:sz w:val="22"/>
                <w:szCs w:val="22"/>
              </w:rPr>
            </w:pPr>
            <w:r>
              <w:rPr>
                <w:sz w:val="22"/>
                <w:szCs w:val="22"/>
              </w:rPr>
              <w:t xml:space="preserve">Text amendment to the MH-1 zone to allow a secondary suite addition to an existing </w:t>
            </w:r>
            <w:r w:rsidR="007A4D82">
              <w:rPr>
                <w:sz w:val="22"/>
                <w:szCs w:val="22"/>
              </w:rPr>
              <w:t>single-family</w:t>
            </w:r>
            <w:r>
              <w:rPr>
                <w:sz w:val="22"/>
                <w:szCs w:val="22"/>
              </w:rPr>
              <w:t xml:space="preserve"> home at 446 Qualicum Ave.</w:t>
            </w:r>
          </w:p>
        </w:tc>
        <w:tc>
          <w:tcPr>
            <w:tcW w:w="2257" w:type="dxa"/>
          </w:tcPr>
          <w:p w:rsidR="00803A6B" w:rsidRDefault="00803A6B" w:rsidP="00AE6CB5">
            <w:pPr>
              <w:spacing w:beforeLines="40" w:before="96" w:afterLines="40" w:after="96"/>
              <w:jc w:val="left"/>
              <w:rPr>
                <w:sz w:val="22"/>
                <w:szCs w:val="22"/>
              </w:rPr>
            </w:pPr>
            <w:r>
              <w:rPr>
                <w:sz w:val="22"/>
                <w:szCs w:val="22"/>
              </w:rPr>
              <w:t>January 21, 2019</w:t>
            </w:r>
          </w:p>
        </w:tc>
      </w:tr>
      <w:tr w:rsidR="00803A6B" w:rsidRPr="00AE6CB5" w:rsidTr="00803A6B">
        <w:tc>
          <w:tcPr>
            <w:tcW w:w="1433" w:type="dxa"/>
          </w:tcPr>
          <w:p w:rsidR="00803A6B" w:rsidRDefault="00803A6B" w:rsidP="00AE6CB5">
            <w:pPr>
              <w:spacing w:beforeLines="40" w:before="96" w:afterLines="40" w:after="96"/>
              <w:jc w:val="left"/>
              <w:rPr>
                <w:sz w:val="22"/>
                <w:szCs w:val="22"/>
              </w:rPr>
            </w:pPr>
            <w:r>
              <w:rPr>
                <w:sz w:val="22"/>
                <w:szCs w:val="22"/>
              </w:rPr>
              <w:t>2942, 2019</w:t>
            </w:r>
          </w:p>
        </w:tc>
        <w:tc>
          <w:tcPr>
            <w:tcW w:w="6216" w:type="dxa"/>
          </w:tcPr>
          <w:p w:rsidR="00803A6B" w:rsidRDefault="00803A6B" w:rsidP="002347A8">
            <w:pPr>
              <w:spacing w:beforeLines="40" w:before="96" w:afterLines="40" w:after="96"/>
              <w:jc w:val="left"/>
              <w:rPr>
                <w:sz w:val="22"/>
                <w:szCs w:val="22"/>
              </w:rPr>
            </w:pPr>
            <w:r>
              <w:rPr>
                <w:sz w:val="22"/>
                <w:szCs w:val="22"/>
              </w:rPr>
              <w:t xml:space="preserve">Rezoned 1435 Griffin Dr from R-1 to R-1S to allow a secondary suite in an existing </w:t>
            </w:r>
            <w:r w:rsidR="007A4D82">
              <w:rPr>
                <w:sz w:val="22"/>
                <w:szCs w:val="22"/>
              </w:rPr>
              <w:t>single-family</w:t>
            </w:r>
            <w:r>
              <w:rPr>
                <w:sz w:val="22"/>
                <w:szCs w:val="22"/>
              </w:rPr>
              <w:t xml:space="preserve"> residence</w:t>
            </w:r>
          </w:p>
        </w:tc>
        <w:tc>
          <w:tcPr>
            <w:tcW w:w="2257" w:type="dxa"/>
          </w:tcPr>
          <w:p w:rsidR="00803A6B" w:rsidRDefault="00803A6B" w:rsidP="00AE6CB5">
            <w:pPr>
              <w:spacing w:beforeLines="40" w:before="96" w:afterLines="40" w:after="96"/>
              <w:jc w:val="left"/>
              <w:rPr>
                <w:sz w:val="22"/>
                <w:szCs w:val="22"/>
              </w:rPr>
            </w:pPr>
            <w:r>
              <w:rPr>
                <w:sz w:val="22"/>
                <w:szCs w:val="22"/>
              </w:rPr>
              <w:t>February 4, 2019</w:t>
            </w:r>
          </w:p>
        </w:tc>
      </w:tr>
      <w:tr w:rsidR="00803A6B" w:rsidRPr="00AE6CB5" w:rsidTr="00803A6B">
        <w:tc>
          <w:tcPr>
            <w:tcW w:w="1433" w:type="dxa"/>
          </w:tcPr>
          <w:p w:rsidR="00803A6B" w:rsidRDefault="00803A6B" w:rsidP="00294204">
            <w:pPr>
              <w:spacing w:beforeLines="40" w:before="96" w:afterLines="40" w:after="96"/>
              <w:jc w:val="left"/>
              <w:rPr>
                <w:sz w:val="22"/>
                <w:szCs w:val="22"/>
              </w:rPr>
            </w:pPr>
            <w:r>
              <w:rPr>
                <w:sz w:val="22"/>
                <w:szCs w:val="22"/>
              </w:rPr>
              <w:t>2931, 2019</w:t>
            </w:r>
          </w:p>
        </w:tc>
        <w:tc>
          <w:tcPr>
            <w:tcW w:w="6216" w:type="dxa"/>
          </w:tcPr>
          <w:p w:rsidR="00803A6B" w:rsidRDefault="00803A6B" w:rsidP="00294204">
            <w:pPr>
              <w:spacing w:beforeLines="40" w:before="96" w:afterLines="40" w:after="96"/>
              <w:jc w:val="left"/>
              <w:rPr>
                <w:sz w:val="22"/>
                <w:szCs w:val="22"/>
              </w:rPr>
            </w:pPr>
            <w:r>
              <w:rPr>
                <w:sz w:val="22"/>
                <w:szCs w:val="22"/>
              </w:rPr>
              <w:t xml:space="preserve">Rezoned 4100 Fraser Rd from RU-8 to CD-21 to allow a </w:t>
            </w:r>
            <w:r w:rsidR="007A4D82">
              <w:rPr>
                <w:sz w:val="22"/>
                <w:szCs w:val="22"/>
              </w:rPr>
              <w:t>26-lot</w:t>
            </w:r>
            <w:r>
              <w:rPr>
                <w:sz w:val="22"/>
                <w:szCs w:val="22"/>
              </w:rPr>
              <w:t xml:space="preserve"> single residential subdivision</w:t>
            </w:r>
          </w:p>
        </w:tc>
        <w:tc>
          <w:tcPr>
            <w:tcW w:w="2257" w:type="dxa"/>
          </w:tcPr>
          <w:p w:rsidR="00803A6B" w:rsidRDefault="00803A6B" w:rsidP="00294204">
            <w:pPr>
              <w:spacing w:beforeLines="40" w:before="96" w:afterLines="40" w:after="96"/>
              <w:jc w:val="left"/>
              <w:rPr>
                <w:sz w:val="22"/>
                <w:szCs w:val="22"/>
              </w:rPr>
            </w:pPr>
            <w:r>
              <w:rPr>
                <w:sz w:val="22"/>
                <w:szCs w:val="22"/>
              </w:rPr>
              <w:t>March 4, 2019</w:t>
            </w:r>
          </w:p>
        </w:tc>
      </w:tr>
      <w:tr w:rsidR="00803A6B" w:rsidRPr="00AE6CB5" w:rsidTr="00803A6B">
        <w:tc>
          <w:tcPr>
            <w:tcW w:w="1433" w:type="dxa"/>
          </w:tcPr>
          <w:p w:rsidR="00803A6B" w:rsidRDefault="00803A6B" w:rsidP="00294204">
            <w:pPr>
              <w:spacing w:beforeLines="40" w:before="96" w:afterLines="40" w:after="96"/>
              <w:jc w:val="left"/>
              <w:rPr>
                <w:sz w:val="22"/>
                <w:szCs w:val="22"/>
              </w:rPr>
            </w:pPr>
            <w:r>
              <w:rPr>
                <w:sz w:val="22"/>
                <w:szCs w:val="22"/>
              </w:rPr>
              <w:t>2944, 2019</w:t>
            </w:r>
          </w:p>
        </w:tc>
        <w:tc>
          <w:tcPr>
            <w:tcW w:w="6216" w:type="dxa"/>
          </w:tcPr>
          <w:p w:rsidR="00803A6B" w:rsidRDefault="00803A6B" w:rsidP="002347A8">
            <w:pPr>
              <w:spacing w:beforeLines="40" w:before="96" w:afterLines="40" w:after="96"/>
              <w:jc w:val="left"/>
              <w:rPr>
                <w:sz w:val="22"/>
                <w:szCs w:val="22"/>
              </w:rPr>
            </w:pPr>
            <w:r>
              <w:rPr>
                <w:sz w:val="22"/>
                <w:szCs w:val="22"/>
              </w:rPr>
              <w:t>Text amendment to C-1A zone to allow a retail cannabis store as a permitted use at #1400-2701 Cliffe Ave</w:t>
            </w:r>
          </w:p>
        </w:tc>
        <w:tc>
          <w:tcPr>
            <w:tcW w:w="2257" w:type="dxa"/>
          </w:tcPr>
          <w:p w:rsidR="00803A6B" w:rsidRDefault="00803A6B" w:rsidP="00AE6CB5">
            <w:pPr>
              <w:spacing w:beforeLines="40" w:before="96" w:afterLines="40" w:after="96"/>
              <w:jc w:val="left"/>
              <w:rPr>
                <w:sz w:val="22"/>
                <w:szCs w:val="22"/>
              </w:rPr>
            </w:pPr>
            <w:r>
              <w:rPr>
                <w:sz w:val="22"/>
                <w:szCs w:val="22"/>
              </w:rPr>
              <w:t>March 4, 2019</w:t>
            </w:r>
          </w:p>
        </w:tc>
      </w:tr>
      <w:tr w:rsidR="00803A6B" w:rsidRPr="00AE6CB5" w:rsidTr="00803A6B">
        <w:tc>
          <w:tcPr>
            <w:tcW w:w="1433" w:type="dxa"/>
          </w:tcPr>
          <w:p w:rsidR="00803A6B" w:rsidRDefault="00803A6B" w:rsidP="00294204">
            <w:pPr>
              <w:spacing w:beforeLines="40" w:before="96" w:afterLines="40" w:after="96"/>
              <w:jc w:val="left"/>
              <w:rPr>
                <w:sz w:val="22"/>
                <w:szCs w:val="22"/>
              </w:rPr>
            </w:pPr>
            <w:r>
              <w:rPr>
                <w:sz w:val="22"/>
                <w:szCs w:val="22"/>
              </w:rPr>
              <w:t>2946, 2019</w:t>
            </w:r>
          </w:p>
        </w:tc>
        <w:tc>
          <w:tcPr>
            <w:tcW w:w="6216" w:type="dxa"/>
          </w:tcPr>
          <w:p w:rsidR="00803A6B" w:rsidRDefault="00803A6B" w:rsidP="002347A8">
            <w:pPr>
              <w:spacing w:beforeLines="40" w:before="96" w:afterLines="40" w:after="96"/>
              <w:jc w:val="left"/>
              <w:rPr>
                <w:sz w:val="22"/>
                <w:szCs w:val="22"/>
              </w:rPr>
            </w:pPr>
            <w:r>
              <w:rPr>
                <w:sz w:val="22"/>
                <w:szCs w:val="22"/>
              </w:rPr>
              <w:t>Text amendment to C-1A zone to allow a retail cannabis store as a permitted use at 789 Ryan Road</w:t>
            </w:r>
          </w:p>
        </w:tc>
        <w:tc>
          <w:tcPr>
            <w:tcW w:w="2257" w:type="dxa"/>
          </w:tcPr>
          <w:p w:rsidR="00803A6B" w:rsidRDefault="00803A6B" w:rsidP="00AE6CB5">
            <w:pPr>
              <w:spacing w:beforeLines="40" w:before="96" w:afterLines="40" w:after="96"/>
              <w:jc w:val="left"/>
              <w:rPr>
                <w:sz w:val="22"/>
                <w:szCs w:val="22"/>
              </w:rPr>
            </w:pPr>
            <w:r>
              <w:rPr>
                <w:sz w:val="22"/>
                <w:szCs w:val="22"/>
              </w:rPr>
              <w:t>March 18, 2019</w:t>
            </w:r>
          </w:p>
        </w:tc>
      </w:tr>
      <w:tr w:rsidR="00803A6B" w:rsidRPr="00AE6CB5" w:rsidTr="00803A6B">
        <w:tc>
          <w:tcPr>
            <w:tcW w:w="1433" w:type="dxa"/>
          </w:tcPr>
          <w:p w:rsidR="00803A6B" w:rsidRDefault="00803A6B" w:rsidP="00294204">
            <w:pPr>
              <w:spacing w:beforeLines="40" w:before="96" w:afterLines="40" w:after="96"/>
              <w:jc w:val="left"/>
              <w:rPr>
                <w:sz w:val="22"/>
                <w:szCs w:val="22"/>
              </w:rPr>
            </w:pPr>
            <w:r>
              <w:rPr>
                <w:sz w:val="22"/>
                <w:szCs w:val="22"/>
              </w:rPr>
              <w:lastRenderedPageBreak/>
              <w:t>2926, 2019</w:t>
            </w:r>
          </w:p>
        </w:tc>
        <w:tc>
          <w:tcPr>
            <w:tcW w:w="6216" w:type="dxa"/>
          </w:tcPr>
          <w:p w:rsidR="00803A6B" w:rsidRDefault="00803A6B" w:rsidP="002347A8">
            <w:pPr>
              <w:spacing w:beforeLines="40" w:before="96" w:afterLines="40" w:after="96"/>
              <w:jc w:val="left"/>
              <w:rPr>
                <w:sz w:val="22"/>
                <w:szCs w:val="22"/>
              </w:rPr>
            </w:pPr>
            <w:r>
              <w:rPr>
                <w:sz w:val="22"/>
                <w:szCs w:val="22"/>
              </w:rPr>
              <w:t xml:space="preserve">Rezoned 4697 Headquarters Rd from R-1A to RR-5 to facilitate a </w:t>
            </w:r>
            <w:r w:rsidR="007A4D82">
              <w:rPr>
                <w:sz w:val="22"/>
                <w:szCs w:val="22"/>
              </w:rPr>
              <w:t>2-lot</w:t>
            </w:r>
            <w:r>
              <w:rPr>
                <w:sz w:val="22"/>
                <w:szCs w:val="22"/>
              </w:rPr>
              <w:t xml:space="preserve"> residential subdivision</w:t>
            </w:r>
          </w:p>
        </w:tc>
        <w:tc>
          <w:tcPr>
            <w:tcW w:w="2257" w:type="dxa"/>
          </w:tcPr>
          <w:p w:rsidR="00803A6B" w:rsidRDefault="00803A6B" w:rsidP="00650258">
            <w:pPr>
              <w:spacing w:beforeLines="40" w:before="96" w:afterLines="40" w:after="96"/>
              <w:jc w:val="left"/>
              <w:rPr>
                <w:sz w:val="22"/>
                <w:szCs w:val="22"/>
              </w:rPr>
            </w:pPr>
            <w:r>
              <w:rPr>
                <w:sz w:val="22"/>
                <w:szCs w:val="22"/>
              </w:rPr>
              <w:t>April 1, 2019</w:t>
            </w:r>
          </w:p>
        </w:tc>
      </w:tr>
      <w:tr w:rsidR="00803A6B" w:rsidRPr="00AE6CB5" w:rsidTr="00803A6B">
        <w:tc>
          <w:tcPr>
            <w:tcW w:w="1433" w:type="dxa"/>
          </w:tcPr>
          <w:p w:rsidR="00803A6B" w:rsidRDefault="00803A6B" w:rsidP="00294204">
            <w:pPr>
              <w:spacing w:beforeLines="40" w:before="96" w:afterLines="40" w:after="96"/>
              <w:jc w:val="left"/>
              <w:rPr>
                <w:sz w:val="22"/>
                <w:szCs w:val="22"/>
              </w:rPr>
            </w:pPr>
            <w:r>
              <w:rPr>
                <w:sz w:val="22"/>
                <w:szCs w:val="22"/>
              </w:rPr>
              <w:t>2949, 2019</w:t>
            </w:r>
          </w:p>
        </w:tc>
        <w:tc>
          <w:tcPr>
            <w:tcW w:w="6216" w:type="dxa"/>
          </w:tcPr>
          <w:p w:rsidR="00803A6B" w:rsidRDefault="00803A6B" w:rsidP="002347A8">
            <w:pPr>
              <w:spacing w:beforeLines="40" w:before="96" w:afterLines="40" w:after="96"/>
              <w:jc w:val="left"/>
              <w:rPr>
                <w:sz w:val="22"/>
                <w:szCs w:val="22"/>
              </w:rPr>
            </w:pPr>
            <w:r>
              <w:rPr>
                <w:sz w:val="22"/>
                <w:szCs w:val="22"/>
              </w:rPr>
              <w:t>Text amendment to C-1 zone to allow a retail cannabis store as a permitted use at 143 5</w:t>
            </w:r>
            <w:r w:rsidRPr="00C45AC5">
              <w:rPr>
                <w:sz w:val="22"/>
                <w:szCs w:val="22"/>
                <w:vertAlign w:val="superscript"/>
              </w:rPr>
              <w:t>th</w:t>
            </w:r>
            <w:r>
              <w:rPr>
                <w:sz w:val="22"/>
                <w:szCs w:val="22"/>
              </w:rPr>
              <w:t xml:space="preserve"> St</w:t>
            </w:r>
          </w:p>
        </w:tc>
        <w:tc>
          <w:tcPr>
            <w:tcW w:w="2257" w:type="dxa"/>
          </w:tcPr>
          <w:p w:rsidR="00803A6B" w:rsidRDefault="00803A6B" w:rsidP="00650258">
            <w:pPr>
              <w:spacing w:beforeLines="40" w:before="96" w:afterLines="40" w:after="96"/>
              <w:jc w:val="left"/>
              <w:rPr>
                <w:sz w:val="22"/>
                <w:szCs w:val="22"/>
              </w:rPr>
            </w:pPr>
            <w:r>
              <w:rPr>
                <w:sz w:val="22"/>
                <w:szCs w:val="22"/>
              </w:rPr>
              <w:t>April 1, 2019</w:t>
            </w:r>
          </w:p>
        </w:tc>
      </w:tr>
      <w:tr w:rsidR="00803A6B" w:rsidRPr="00AE6CB5" w:rsidTr="00803A6B">
        <w:tc>
          <w:tcPr>
            <w:tcW w:w="1433" w:type="dxa"/>
          </w:tcPr>
          <w:p w:rsidR="00803A6B" w:rsidRDefault="00803A6B" w:rsidP="00294204">
            <w:pPr>
              <w:spacing w:beforeLines="40" w:before="96" w:afterLines="40" w:after="96"/>
              <w:jc w:val="left"/>
              <w:rPr>
                <w:sz w:val="22"/>
                <w:szCs w:val="22"/>
              </w:rPr>
            </w:pPr>
            <w:r>
              <w:rPr>
                <w:sz w:val="22"/>
                <w:szCs w:val="22"/>
              </w:rPr>
              <w:t>2951, 2019</w:t>
            </w:r>
          </w:p>
        </w:tc>
        <w:tc>
          <w:tcPr>
            <w:tcW w:w="6216" w:type="dxa"/>
          </w:tcPr>
          <w:p w:rsidR="00803A6B" w:rsidRDefault="00803A6B" w:rsidP="00C45AC5">
            <w:pPr>
              <w:spacing w:beforeLines="40" w:before="96" w:afterLines="40" w:after="96"/>
              <w:jc w:val="left"/>
              <w:rPr>
                <w:sz w:val="22"/>
                <w:szCs w:val="22"/>
              </w:rPr>
            </w:pPr>
            <w:r>
              <w:rPr>
                <w:sz w:val="22"/>
                <w:szCs w:val="22"/>
              </w:rPr>
              <w:t xml:space="preserve">Rezoned 2031 Tamarack Dr </w:t>
            </w:r>
            <w:r w:rsidRPr="00A721B7">
              <w:rPr>
                <w:sz w:val="22"/>
                <w:szCs w:val="22"/>
              </w:rPr>
              <w:t>from R-1 to R-1S to allow a secondary suite in an existing SFD</w:t>
            </w:r>
          </w:p>
        </w:tc>
        <w:tc>
          <w:tcPr>
            <w:tcW w:w="2257" w:type="dxa"/>
          </w:tcPr>
          <w:p w:rsidR="00803A6B" w:rsidRDefault="00803A6B" w:rsidP="00650258">
            <w:pPr>
              <w:spacing w:beforeLines="40" w:before="96" w:afterLines="40" w:after="96"/>
              <w:jc w:val="left"/>
              <w:rPr>
                <w:sz w:val="22"/>
                <w:szCs w:val="22"/>
              </w:rPr>
            </w:pPr>
            <w:r>
              <w:rPr>
                <w:sz w:val="22"/>
                <w:szCs w:val="22"/>
              </w:rPr>
              <w:t>April 1, 2019</w:t>
            </w:r>
          </w:p>
        </w:tc>
      </w:tr>
      <w:tr w:rsidR="00803A6B" w:rsidRPr="00AE6CB5" w:rsidTr="00803A6B">
        <w:tc>
          <w:tcPr>
            <w:tcW w:w="1433" w:type="dxa"/>
          </w:tcPr>
          <w:p w:rsidR="00803A6B" w:rsidRDefault="00803A6B" w:rsidP="00294204">
            <w:pPr>
              <w:spacing w:beforeLines="40" w:before="96" w:afterLines="40" w:after="96"/>
              <w:jc w:val="left"/>
              <w:rPr>
                <w:sz w:val="22"/>
                <w:szCs w:val="22"/>
              </w:rPr>
            </w:pPr>
            <w:r>
              <w:rPr>
                <w:sz w:val="22"/>
                <w:szCs w:val="22"/>
              </w:rPr>
              <w:t>2950, 2019</w:t>
            </w:r>
          </w:p>
        </w:tc>
        <w:tc>
          <w:tcPr>
            <w:tcW w:w="6216" w:type="dxa"/>
          </w:tcPr>
          <w:p w:rsidR="00803A6B" w:rsidRDefault="00803A6B" w:rsidP="00C45AC5">
            <w:pPr>
              <w:spacing w:beforeLines="40" w:before="96" w:afterLines="40" w:after="96"/>
              <w:jc w:val="left"/>
              <w:rPr>
                <w:sz w:val="22"/>
                <w:szCs w:val="22"/>
              </w:rPr>
            </w:pPr>
            <w:r>
              <w:rPr>
                <w:sz w:val="22"/>
                <w:szCs w:val="22"/>
              </w:rPr>
              <w:t>Text amendment to C-1 zone to allow a retail cannabis store as a permitted use at 605/625 Cliffe Ave</w:t>
            </w:r>
          </w:p>
        </w:tc>
        <w:tc>
          <w:tcPr>
            <w:tcW w:w="2257" w:type="dxa"/>
          </w:tcPr>
          <w:p w:rsidR="00803A6B" w:rsidRDefault="00803A6B" w:rsidP="00650258">
            <w:pPr>
              <w:spacing w:beforeLines="40" w:before="96" w:afterLines="40" w:after="96"/>
              <w:jc w:val="left"/>
              <w:rPr>
                <w:sz w:val="22"/>
                <w:szCs w:val="22"/>
              </w:rPr>
            </w:pPr>
            <w:r>
              <w:rPr>
                <w:sz w:val="22"/>
                <w:szCs w:val="22"/>
              </w:rPr>
              <w:t>May 6, 2019</w:t>
            </w:r>
          </w:p>
        </w:tc>
      </w:tr>
      <w:tr w:rsidR="00803A6B" w:rsidRPr="00AE6CB5" w:rsidTr="00803A6B">
        <w:tc>
          <w:tcPr>
            <w:tcW w:w="1433" w:type="dxa"/>
          </w:tcPr>
          <w:p w:rsidR="00803A6B" w:rsidRDefault="00803A6B" w:rsidP="00294204">
            <w:pPr>
              <w:spacing w:beforeLines="40" w:before="96" w:afterLines="40" w:after="96"/>
              <w:jc w:val="left"/>
              <w:rPr>
                <w:sz w:val="22"/>
                <w:szCs w:val="22"/>
              </w:rPr>
            </w:pPr>
            <w:r>
              <w:rPr>
                <w:sz w:val="22"/>
                <w:szCs w:val="22"/>
              </w:rPr>
              <w:t>2953, 2019</w:t>
            </w:r>
          </w:p>
        </w:tc>
        <w:tc>
          <w:tcPr>
            <w:tcW w:w="6216" w:type="dxa"/>
          </w:tcPr>
          <w:p w:rsidR="00803A6B" w:rsidRDefault="00803A6B" w:rsidP="00C45AC5">
            <w:pPr>
              <w:spacing w:beforeLines="40" w:before="96" w:afterLines="40" w:after="96"/>
              <w:jc w:val="left"/>
              <w:rPr>
                <w:sz w:val="22"/>
                <w:szCs w:val="22"/>
              </w:rPr>
            </w:pPr>
            <w:r>
              <w:rPr>
                <w:sz w:val="22"/>
                <w:szCs w:val="22"/>
              </w:rPr>
              <w:t>Added “secondary residence” in the definitions section and to the RR-5 Zone along with a text amendment to allow a secondary residence as a permitted use at 2991 Chapman Rd.</w:t>
            </w:r>
          </w:p>
        </w:tc>
        <w:tc>
          <w:tcPr>
            <w:tcW w:w="2257" w:type="dxa"/>
          </w:tcPr>
          <w:p w:rsidR="00803A6B" w:rsidRDefault="00803A6B" w:rsidP="00650258">
            <w:pPr>
              <w:spacing w:beforeLines="40" w:before="96" w:afterLines="40" w:after="96"/>
              <w:jc w:val="left"/>
              <w:rPr>
                <w:sz w:val="22"/>
                <w:szCs w:val="22"/>
              </w:rPr>
            </w:pPr>
            <w:r>
              <w:rPr>
                <w:sz w:val="22"/>
                <w:szCs w:val="22"/>
              </w:rPr>
              <w:t>May 6, 2019</w:t>
            </w:r>
          </w:p>
        </w:tc>
      </w:tr>
      <w:tr w:rsidR="00803A6B" w:rsidRPr="00AE6CB5" w:rsidTr="00803A6B">
        <w:tc>
          <w:tcPr>
            <w:tcW w:w="1433" w:type="dxa"/>
          </w:tcPr>
          <w:p w:rsidR="00803A6B" w:rsidRDefault="00803A6B" w:rsidP="00294204">
            <w:pPr>
              <w:spacing w:beforeLines="40" w:before="96" w:afterLines="40" w:after="96"/>
              <w:jc w:val="left"/>
              <w:rPr>
                <w:sz w:val="22"/>
                <w:szCs w:val="22"/>
              </w:rPr>
            </w:pPr>
            <w:r>
              <w:rPr>
                <w:sz w:val="22"/>
                <w:szCs w:val="22"/>
              </w:rPr>
              <w:t>2962, 2019</w:t>
            </w:r>
          </w:p>
        </w:tc>
        <w:tc>
          <w:tcPr>
            <w:tcW w:w="6216" w:type="dxa"/>
          </w:tcPr>
          <w:p w:rsidR="00803A6B" w:rsidRDefault="00803A6B" w:rsidP="00C45AC5">
            <w:pPr>
              <w:spacing w:beforeLines="40" w:before="96" w:afterLines="40" w:after="96"/>
              <w:jc w:val="left"/>
              <w:rPr>
                <w:sz w:val="22"/>
                <w:szCs w:val="22"/>
              </w:rPr>
            </w:pPr>
            <w:r>
              <w:rPr>
                <w:sz w:val="22"/>
                <w:szCs w:val="22"/>
              </w:rPr>
              <w:t xml:space="preserve">Rezoned 2100 Arden Rd from R-1 to R-1D to allow a secondary suite in an existing </w:t>
            </w:r>
            <w:r w:rsidR="007A4D82">
              <w:rPr>
                <w:sz w:val="22"/>
                <w:szCs w:val="22"/>
              </w:rPr>
              <w:t>single-family</w:t>
            </w:r>
            <w:r>
              <w:rPr>
                <w:sz w:val="22"/>
                <w:szCs w:val="22"/>
              </w:rPr>
              <w:t xml:space="preserve"> residence</w:t>
            </w:r>
          </w:p>
        </w:tc>
        <w:tc>
          <w:tcPr>
            <w:tcW w:w="2257" w:type="dxa"/>
          </w:tcPr>
          <w:p w:rsidR="00803A6B" w:rsidRDefault="00803A6B" w:rsidP="00650258">
            <w:pPr>
              <w:spacing w:beforeLines="40" w:before="96" w:afterLines="40" w:after="96"/>
              <w:jc w:val="left"/>
              <w:rPr>
                <w:sz w:val="22"/>
                <w:szCs w:val="22"/>
              </w:rPr>
            </w:pPr>
            <w:r>
              <w:rPr>
                <w:sz w:val="22"/>
                <w:szCs w:val="22"/>
              </w:rPr>
              <w:t>June 17, 2019</w:t>
            </w:r>
          </w:p>
        </w:tc>
      </w:tr>
      <w:tr w:rsidR="00803A6B" w:rsidRPr="00AE6CB5" w:rsidTr="00803A6B">
        <w:tc>
          <w:tcPr>
            <w:tcW w:w="1433" w:type="dxa"/>
          </w:tcPr>
          <w:p w:rsidR="00803A6B" w:rsidRDefault="00803A6B" w:rsidP="00294204">
            <w:pPr>
              <w:spacing w:beforeLines="40" w:before="96" w:afterLines="40" w:after="96"/>
              <w:jc w:val="left"/>
              <w:rPr>
                <w:sz w:val="22"/>
                <w:szCs w:val="22"/>
              </w:rPr>
            </w:pPr>
            <w:r>
              <w:rPr>
                <w:sz w:val="22"/>
                <w:szCs w:val="22"/>
              </w:rPr>
              <w:t>2969, 2019</w:t>
            </w:r>
          </w:p>
        </w:tc>
        <w:tc>
          <w:tcPr>
            <w:tcW w:w="6216" w:type="dxa"/>
          </w:tcPr>
          <w:p w:rsidR="00803A6B" w:rsidRDefault="00803A6B" w:rsidP="00C45AC5">
            <w:pPr>
              <w:spacing w:beforeLines="40" w:before="96" w:afterLines="40" w:after="96"/>
              <w:jc w:val="left"/>
              <w:rPr>
                <w:sz w:val="22"/>
                <w:szCs w:val="22"/>
              </w:rPr>
            </w:pPr>
            <w:r>
              <w:rPr>
                <w:sz w:val="22"/>
                <w:szCs w:val="22"/>
              </w:rPr>
              <w:t xml:space="preserve">Rezoned 1573 </w:t>
            </w:r>
            <w:r w:rsidR="007A4D82">
              <w:rPr>
                <w:sz w:val="22"/>
                <w:szCs w:val="22"/>
              </w:rPr>
              <w:t>Hurford</w:t>
            </w:r>
            <w:r>
              <w:rPr>
                <w:sz w:val="22"/>
                <w:szCs w:val="22"/>
              </w:rPr>
              <w:t xml:space="preserve"> Ave from R-1 to R-1S to allow a secondary suite in an existing single</w:t>
            </w:r>
            <w:r w:rsidR="007A4D82">
              <w:rPr>
                <w:sz w:val="22"/>
                <w:szCs w:val="22"/>
              </w:rPr>
              <w:t>-</w:t>
            </w:r>
            <w:r>
              <w:rPr>
                <w:sz w:val="22"/>
                <w:szCs w:val="22"/>
              </w:rPr>
              <w:t>family residence</w:t>
            </w:r>
          </w:p>
        </w:tc>
        <w:tc>
          <w:tcPr>
            <w:tcW w:w="2257" w:type="dxa"/>
          </w:tcPr>
          <w:p w:rsidR="00803A6B" w:rsidRDefault="00803A6B" w:rsidP="00650258">
            <w:pPr>
              <w:spacing w:beforeLines="40" w:before="96" w:afterLines="40" w:after="96"/>
              <w:jc w:val="left"/>
              <w:rPr>
                <w:sz w:val="22"/>
                <w:szCs w:val="22"/>
              </w:rPr>
            </w:pPr>
            <w:r>
              <w:rPr>
                <w:sz w:val="22"/>
                <w:szCs w:val="22"/>
              </w:rPr>
              <w:t>July 15, 2019</w:t>
            </w:r>
          </w:p>
        </w:tc>
      </w:tr>
      <w:tr w:rsidR="00803A6B" w:rsidRPr="00AE6CB5" w:rsidTr="00803A6B">
        <w:tc>
          <w:tcPr>
            <w:tcW w:w="1433" w:type="dxa"/>
          </w:tcPr>
          <w:p w:rsidR="00803A6B" w:rsidRDefault="00803A6B" w:rsidP="00294204">
            <w:pPr>
              <w:spacing w:beforeLines="40" w:before="96" w:afterLines="40" w:after="96"/>
              <w:jc w:val="left"/>
              <w:rPr>
                <w:sz w:val="22"/>
                <w:szCs w:val="22"/>
              </w:rPr>
            </w:pPr>
            <w:r>
              <w:rPr>
                <w:sz w:val="22"/>
                <w:szCs w:val="22"/>
              </w:rPr>
              <w:t>2959, 2019</w:t>
            </w:r>
          </w:p>
        </w:tc>
        <w:tc>
          <w:tcPr>
            <w:tcW w:w="6216" w:type="dxa"/>
          </w:tcPr>
          <w:p w:rsidR="00803A6B" w:rsidRDefault="00803A6B" w:rsidP="00C45AC5">
            <w:pPr>
              <w:spacing w:beforeLines="40" w:before="96" w:afterLines="40" w:after="96"/>
              <w:jc w:val="left"/>
              <w:rPr>
                <w:sz w:val="22"/>
                <w:szCs w:val="22"/>
              </w:rPr>
            </w:pPr>
            <w:r w:rsidRPr="002202FD">
              <w:rPr>
                <w:sz w:val="22"/>
                <w:szCs w:val="22"/>
              </w:rPr>
              <w:t>Text Amendment to</w:t>
            </w:r>
            <w:r w:rsidR="007A4D82">
              <w:rPr>
                <w:sz w:val="22"/>
                <w:szCs w:val="22"/>
              </w:rPr>
              <w:t xml:space="preserve"> </w:t>
            </w:r>
            <w:r w:rsidRPr="002202FD">
              <w:rPr>
                <w:sz w:val="22"/>
                <w:szCs w:val="22"/>
              </w:rPr>
              <w:t>restrict "Water Bottling" as a permitted use</w:t>
            </w:r>
            <w:r>
              <w:rPr>
                <w:sz w:val="22"/>
                <w:szCs w:val="22"/>
              </w:rPr>
              <w:t>, except where the source of water is the municipal water supply, supplied directly to the property on which the bottling is taking place</w:t>
            </w:r>
          </w:p>
        </w:tc>
        <w:tc>
          <w:tcPr>
            <w:tcW w:w="2257" w:type="dxa"/>
          </w:tcPr>
          <w:p w:rsidR="00803A6B" w:rsidRDefault="00803A6B" w:rsidP="00650258">
            <w:pPr>
              <w:spacing w:beforeLines="40" w:before="96" w:afterLines="40" w:after="96"/>
              <w:jc w:val="left"/>
              <w:rPr>
                <w:sz w:val="22"/>
                <w:szCs w:val="22"/>
              </w:rPr>
            </w:pPr>
            <w:r>
              <w:rPr>
                <w:sz w:val="22"/>
                <w:szCs w:val="22"/>
              </w:rPr>
              <w:t>July 15, 2019</w:t>
            </w:r>
          </w:p>
        </w:tc>
      </w:tr>
      <w:tr w:rsidR="00803A6B" w:rsidRPr="00AE6CB5" w:rsidTr="00803A6B">
        <w:tc>
          <w:tcPr>
            <w:tcW w:w="1433" w:type="dxa"/>
          </w:tcPr>
          <w:p w:rsidR="00803A6B" w:rsidRDefault="00803A6B" w:rsidP="00294204">
            <w:pPr>
              <w:spacing w:beforeLines="40" w:before="96" w:afterLines="40" w:after="96"/>
              <w:jc w:val="left"/>
              <w:rPr>
                <w:sz w:val="22"/>
                <w:szCs w:val="22"/>
              </w:rPr>
            </w:pPr>
            <w:r>
              <w:rPr>
                <w:sz w:val="22"/>
                <w:szCs w:val="22"/>
              </w:rPr>
              <w:t>2957, 2019</w:t>
            </w:r>
          </w:p>
        </w:tc>
        <w:tc>
          <w:tcPr>
            <w:tcW w:w="6216" w:type="dxa"/>
          </w:tcPr>
          <w:p w:rsidR="00803A6B" w:rsidRDefault="00803A6B" w:rsidP="002202FD">
            <w:pPr>
              <w:spacing w:beforeLines="40" w:before="96" w:afterLines="40" w:after="96"/>
              <w:jc w:val="left"/>
              <w:rPr>
                <w:sz w:val="22"/>
                <w:szCs w:val="22"/>
              </w:rPr>
            </w:pPr>
            <w:r>
              <w:rPr>
                <w:sz w:val="22"/>
                <w:szCs w:val="22"/>
              </w:rPr>
              <w:t>Text amendment to C-2 zone to allow a retail cannabis store as a permitted use at #103-2270 Cliffe Ave</w:t>
            </w:r>
          </w:p>
        </w:tc>
        <w:tc>
          <w:tcPr>
            <w:tcW w:w="2257" w:type="dxa"/>
          </w:tcPr>
          <w:p w:rsidR="00803A6B" w:rsidRDefault="00803A6B" w:rsidP="00650258">
            <w:pPr>
              <w:spacing w:beforeLines="40" w:before="96" w:afterLines="40" w:after="96"/>
              <w:jc w:val="left"/>
              <w:rPr>
                <w:sz w:val="22"/>
                <w:szCs w:val="22"/>
              </w:rPr>
            </w:pPr>
            <w:r>
              <w:rPr>
                <w:sz w:val="22"/>
                <w:szCs w:val="22"/>
              </w:rPr>
              <w:t>August 19, 2019</w:t>
            </w:r>
          </w:p>
        </w:tc>
      </w:tr>
      <w:tr w:rsidR="00803A6B" w:rsidRPr="00AE6CB5" w:rsidTr="00803A6B">
        <w:tc>
          <w:tcPr>
            <w:tcW w:w="1433" w:type="dxa"/>
          </w:tcPr>
          <w:p w:rsidR="00803A6B" w:rsidRDefault="00803A6B" w:rsidP="00294204">
            <w:pPr>
              <w:spacing w:beforeLines="40" w:before="96" w:afterLines="40" w:after="96"/>
              <w:jc w:val="left"/>
              <w:rPr>
                <w:sz w:val="22"/>
                <w:szCs w:val="22"/>
              </w:rPr>
            </w:pPr>
            <w:r>
              <w:rPr>
                <w:sz w:val="22"/>
                <w:szCs w:val="22"/>
              </w:rPr>
              <w:t>2922, 2019</w:t>
            </w:r>
          </w:p>
        </w:tc>
        <w:tc>
          <w:tcPr>
            <w:tcW w:w="6216" w:type="dxa"/>
          </w:tcPr>
          <w:p w:rsidR="00803A6B" w:rsidRPr="002202FD" w:rsidRDefault="00803A6B" w:rsidP="00945469">
            <w:pPr>
              <w:spacing w:beforeLines="40" w:before="96" w:afterLines="40" w:after="96"/>
              <w:jc w:val="left"/>
              <w:rPr>
                <w:sz w:val="22"/>
                <w:szCs w:val="22"/>
              </w:rPr>
            </w:pPr>
            <w:r>
              <w:rPr>
                <w:sz w:val="22"/>
                <w:szCs w:val="22"/>
              </w:rPr>
              <w:t>Text amendment to CD-6 zone to allow “multi residential dwellings” as a permitted use at 2048 13</w:t>
            </w:r>
            <w:r w:rsidRPr="000438A8">
              <w:rPr>
                <w:sz w:val="22"/>
                <w:szCs w:val="22"/>
                <w:vertAlign w:val="superscript"/>
              </w:rPr>
              <w:t>th</w:t>
            </w:r>
            <w:r>
              <w:rPr>
                <w:sz w:val="22"/>
                <w:szCs w:val="22"/>
              </w:rPr>
              <w:t xml:space="preserve"> St.</w:t>
            </w:r>
          </w:p>
        </w:tc>
        <w:tc>
          <w:tcPr>
            <w:tcW w:w="2257" w:type="dxa"/>
          </w:tcPr>
          <w:p w:rsidR="00803A6B" w:rsidRDefault="00803A6B" w:rsidP="00650258">
            <w:pPr>
              <w:spacing w:beforeLines="40" w:before="96" w:afterLines="40" w:after="96"/>
              <w:jc w:val="left"/>
              <w:rPr>
                <w:sz w:val="22"/>
                <w:szCs w:val="22"/>
              </w:rPr>
            </w:pPr>
            <w:r>
              <w:rPr>
                <w:sz w:val="22"/>
                <w:szCs w:val="22"/>
              </w:rPr>
              <w:t>August 19, 2019</w:t>
            </w:r>
          </w:p>
        </w:tc>
      </w:tr>
      <w:tr w:rsidR="00803A6B" w:rsidRPr="00AE6CB5" w:rsidTr="00803A6B">
        <w:tc>
          <w:tcPr>
            <w:tcW w:w="1433" w:type="dxa"/>
          </w:tcPr>
          <w:p w:rsidR="00803A6B" w:rsidRDefault="00803A6B" w:rsidP="00294204">
            <w:pPr>
              <w:spacing w:beforeLines="40" w:before="96" w:afterLines="40" w:after="96"/>
              <w:jc w:val="left"/>
              <w:rPr>
                <w:sz w:val="22"/>
                <w:szCs w:val="22"/>
              </w:rPr>
            </w:pPr>
            <w:r>
              <w:rPr>
                <w:sz w:val="22"/>
                <w:szCs w:val="22"/>
              </w:rPr>
              <w:t>2958, 2019</w:t>
            </w:r>
          </w:p>
        </w:tc>
        <w:tc>
          <w:tcPr>
            <w:tcW w:w="6216" w:type="dxa"/>
          </w:tcPr>
          <w:p w:rsidR="00803A6B" w:rsidRDefault="00803A6B" w:rsidP="00945469">
            <w:pPr>
              <w:spacing w:beforeLines="40" w:before="96" w:afterLines="40" w:after="96"/>
              <w:jc w:val="left"/>
              <w:rPr>
                <w:sz w:val="22"/>
                <w:szCs w:val="22"/>
              </w:rPr>
            </w:pPr>
            <w:r>
              <w:rPr>
                <w:sz w:val="22"/>
                <w:szCs w:val="22"/>
              </w:rPr>
              <w:t>Text amendment to C-1 zone to allow a retail cannabis store as a permitted use at 576 England Ave</w:t>
            </w:r>
          </w:p>
        </w:tc>
        <w:tc>
          <w:tcPr>
            <w:tcW w:w="2257" w:type="dxa"/>
          </w:tcPr>
          <w:p w:rsidR="00803A6B" w:rsidRDefault="00803A6B" w:rsidP="00650258">
            <w:pPr>
              <w:spacing w:beforeLines="40" w:before="96" w:afterLines="40" w:after="96"/>
              <w:jc w:val="left"/>
              <w:rPr>
                <w:sz w:val="22"/>
                <w:szCs w:val="22"/>
              </w:rPr>
            </w:pPr>
            <w:r>
              <w:rPr>
                <w:sz w:val="22"/>
                <w:szCs w:val="22"/>
              </w:rPr>
              <w:t>September 3, 2019</w:t>
            </w:r>
          </w:p>
        </w:tc>
      </w:tr>
      <w:tr w:rsidR="00803A6B" w:rsidRPr="00AE6CB5" w:rsidTr="00803A6B">
        <w:tc>
          <w:tcPr>
            <w:tcW w:w="1433" w:type="dxa"/>
          </w:tcPr>
          <w:p w:rsidR="00803A6B" w:rsidRDefault="00803A6B" w:rsidP="00294204">
            <w:pPr>
              <w:spacing w:beforeLines="40" w:before="96" w:afterLines="40" w:after="96"/>
              <w:jc w:val="left"/>
              <w:rPr>
                <w:sz w:val="22"/>
                <w:szCs w:val="22"/>
              </w:rPr>
            </w:pPr>
            <w:r>
              <w:rPr>
                <w:sz w:val="22"/>
                <w:szCs w:val="22"/>
              </w:rPr>
              <w:t>2971, 2019</w:t>
            </w:r>
          </w:p>
        </w:tc>
        <w:tc>
          <w:tcPr>
            <w:tcW w:w="6216" w:type="dxa"/>
          </w:tcPr>
          <w:p w:rsidR="00803A6B" w:rsidRDefault="00803A6B" w:rsidP="00761DE6">
            <w:pPr>
              <w:spacing w:beforeLines="40" w:before="96" w:afterLines="40" w:after="96"/>
              <w:jc w:val="left"/>
              <w:rPr>
                <w:sz w:val="22"/>
                <w:szCs w:val="22"/>
              </w:rPr>
            </w:pPr>
            <w:r>
              <w:rPr>
                <w:sz w:val="22"/>
                <w:szCs w:val="22"/>
              </w:rPr>
              <w:t>Rezoned 2940 Comox Logging Rd (Lot 6 Arden Rd) to RR-5 and text amendment to RR-5 to allow a secondary residence</w:t>
            </w:r>
          </w:p>
        </w:tc>
        <w:tc>
          <w:tcPr>
            <w:tcW w:w="2257" w:type="dxa"/>
          </w:tcPr>
          <w:p w:rsidR="00803A6B" w:rsidRDefault="00803A6B" w:rsidP="00650258">
            <w:pPr>
              <w:spacing w:beforeLines="40" w:before="96" w:afterLines="40" w:after="96"/>
              <w:jc w:val="left"/>
              <w:rPr>
                <w:sz w:val="22"/>
                <w:szCs w:val="22"/>
              </w:rPr>
            </w:pPr>
            <w:r>
              <w:rPr>
                <w:sz w:val="22"/>
                <w:szCs w:val="22"/>
              </w:rPr>
              <w:t>December 2, 2019</w:t>
            </w:r>
          </w:p>
        </w:tc>
      </w:tr>
      <w:tr w:rsidR="00803A6B" w:rsidRPr="00AE6CB5" w:rsidTr="00803A6B">
        <w:tc>
          <w:tcPr>
            <w:tcW w:w="1433" w:type="dxa"/>
          </w:tcPr>
          <w:p w:rsidR="00803A6B" w:rsidRDefault="00803A6B" w:rsidP="00294204">
            <w:pPr>
              <w:spacing w:beforeLines="40" w:before="96" w:afterLines="40" w:after="96"/>
              <w:jc w:val="left"/>
              <w:rPr>
                <w:sz w:val="22"/>
                <w:szCs w:val="22"/>
              </w:rPr>
            </w:pPr>
            <w:r>
              <w:rPr>
                <w:sz w:val="22"/>
                <w:szCs w:val="22"/>
              </w:rPr>
              <w:t>2984, 2020</w:t>
            </w:r>
          </w:p>
        </w:tc>
        <w:tc>
          <w:tcPr>
            <w:tcW w:w="6216" w:type="dxa"/>
          </w:tcPr>
          <w:p w:rsidR="00803A6B" w:rsidRDefault="00803A6B" w:rsidP="00761DE6">
            <w:pPr>
              <w:spacing w:beforeLines="40" w:before="96" w:afterLines="40" w:after="96"/>
              <w:jc w:val="left"/>
              <w:rPr>
                <w:sz w:val="22"/>
                <w:szCs w:val="22"/>
              </w:rPr>
            </w:pPr>
            <w:r>
              <w:rPr>
                <w:sz w:val="22"/>
                <w:szCs w:val="22"/>
              </w:rPr>
              <w:t>Text amendment to the PA-1 Zone to allow a second accessory residential unit as a permitted use at 1581 Dingwall Rd</w:t>
            </w:r>
          </w:p>
        </w:tc>
        <w:tc>
          <w:tcPr>
            <w:tcW w:w="2257" w:type="dxa"/>
          </w:tcPr>
          <w:p w:rsidR="00803A6B" w:rsidRDefault="00803A6B" w:rsidP="00650258">
            <w:pPr>
              <w:spacing w:beforeLines="40" w:before="96" w:afterLines="40" w:after="96"/>
              <w:jc w:val="left"/>
              <w:rPr>
                <w:sz w:val="22"/>
                <w:szCs w:val="22"/>
              </w:rPr>
            </w:pPr>
            <w:r>
              <w:rPr>
                <w:sz w:val="22"/>
                <w:szCs w:val="22"/>
              </w:rPr>
              <w:t>January 20, 2020</w:t>
            </w:r>
          </w:p>
        </w:tc>
      </w:tr>
      <w:tr w:rsidR="00803A6B" w:rsidRPr="00AE6CB5" w:rsidTr="00803A6B">
        <w:tc>
          <w:tcPr>
            <w:tcW w:w="1433" w:type="dxa"/>
          </w:tcPr>
          <w:p w:rsidR="00803A6B" w:rsidRDefault="00803A6B" w:rsidP="00294204">
            <w:pPr>
              <w:spacing w:beforeLines="40" w:before="96" w:afterLines="40" w:after="96"/>
              <w:jc w:val="left"/>
              <w:rPr>
                <w:sz w:val="22"/>
                <w:szCs w:val="22"/>
              </w:rPr>
            </w:pPr>
            <w:r>
              <w:rPr>
                <w:sz w:val="22"/>
                <w:szCs w:val="22"/>
              </w:rPr>
              <w:t>2938, 2018</w:t>
            </w:r>
          </w:p>
        </w:tc>
        <w:tc>
          <w:tcPr>
            <w:tcW w:w="6216" w:type="dxa"/>
          </w:tcPr>
          <w:p w:rsidR="00803A6B" w:rsidRDefault="00803A6B" w:rsidP="00761DE6">
            <w:pPr>
              <w:spacing w:beforeLines="40" w:before="96" w:afterLines="40" w:after="96"/>
              <w:jc w:val="left"/>
              <w:rPr>
                <w:sz w:val="22"/>
                <w:szCs w:val="22"/>
              </w:rPr>
            </w:pPr>
            <w:r>
              <w:rPr>
                <w:sz w:val="22"/>
                <w:szCs w:val="22"/>
              </w:rPr>
              <w:t>Rezoned 925 Braidwood Rd from C-2A to R-4A to allow a 143 Unit Multi-Level Care Senior’s Retirement Facility</w:t>
            </w:r>
          </w:p>
        </w:tc>
        <w:tc>
          <w:tcPr>
            <w:tcW w:w="2257" w:type="dxa"/>
          </w:tcPr>
          <w:p w:rsidR="00803A6B" w:rsidRDefault="00803A6B" w:rsidP="00650258">
            <w:pPr>
              <w:spacing w:beforeLines="40" w:before="96" w:afterLines="40" w:after="96"/>
              <w:jc w:val="left"/>
              <w:rPr>
                <w:sz w:val="22"/>
                <w:szCs w:val="22"/>
              </w:rPr>
            </w:pPr>
            <w:r>
              <w:rPr>
                <w:sz w:val="22"/>
                <w:szCs w:val="22"/>
              </w:rPr>
              <w:t>February 18, 2020</w:t>
            </w:r>
          </w:p>
        </w:tc>
      </w:tr>
      <w:tr w:rsidR="00803A6B" w:rsidRPr="00AE6CB5" w:rsidTr="00803A6B">
        <w:tc>
          <w:tcPr>
            <w:tcW w:w="1433" w:type="dxa"/>
          </w:tcPr>
          <w:p w:rsidR="00803A6B" w:rsidRDefault="00803A6B" w:rsidP="00294204">
            <w:pPr>
              <w:spacing w:beforeLines="40" w:before="96" w:afterLines="40" w:after="96"/>
              <w:jc w:val="left"/>
              <w:rPr>
                <w:sz w:val="22"/>
                <w:szCs w:val="22"/>
              </w:rPr>
            </w:pPr>
            <w:r>
              <w:rPr>
                <w:sz w:val="22"/>
                <w:szCs w:val="22"/>
              </w:rPr>
              <w:t>2964, 2019</w:t>
            </w:r>
          </w:p>
        </w:tc>
        <w:tc>
          <w:tcPr>
            <w:tcW w:w="6216" w:type="dxa"/>
          </w:tcPr>
          <w:p w:rsidR="00803A6B" w:rsidRDefault="00803A6B" w:rsidP="00761DE6">
            <w:pPr>
              <w:spacing w:beforeLines="40" w:before="96" w:afterLines="40" w:after="96"/>
              <w:jc w:val="left"/>
              <w:rPr>
                <w:sz w:val="22"/>
                <w:szCs w:val="22"/>
              </w:rPr>
            </w:pPr>
            <w:r>
              <w:rPr>
                <w:sz w:val="22"/>
                <w:szCs w:val="22"/>
              </w:rPr>
              <w:t>Rezoned 2600 Mission Rd from MU-4 to R-4A to allow a 95 Unit Multi Res Development</w:t>
            </w:r>
          </w:p>
        </w:tc>
        <w:tc>
          <w:tcPr>
            <w:tcW w:w="2257" w:type="dxa"/>
          </w:tcPr>
          <w:p w:rsidR="00803A6B" w:rsidRDefault="00803A6B" w:rsidP="00650258">
            <w:pPr>
              <w:spacing w:beforeLines="40" w:before="96" w:afterLines="40" w:after="96"/>
              <w:jc w:val="left"/>
              <w:rPr>
                <w:sz w:val="22"/>
                <w:szCs w:val="22"/>
              </w:rPr>
            </w:pPr>
            <w:r>
              <w:rPr>
                <w:sz w:val="22"/>
                <w:szCs w:val="22"/>
              </w:rPr>
              <w:t>March 2, 2020</w:t>
            </w:r>
          </w:p>
        </w:tc>
      </w:tr>
      <w:tr w:rsidR="00803A6B" w:rsidRPr="00AE6CB5" w:rsidTr="00803A6B">
        <w:tc>
          <w:tcPr>
            <w:tcW w:w="1433" w:type="dxa"/>
          </w:tcPr>
          <w:p w:rsidR="00803A6B" w:rsidRDefault="00803A6B" w:rsidP="00294204">
            <w:pPr>
              <w:spacing w:beforeLines="40" w:before="96" w:afterLines="40" w:after="96"/>
              <w:jc w:val="left"/>
              <w:rPr>
                <w:sz w:val="22"/>
                <w:szCs w:val="22"/>
              </w:rPr>
            </w:pPr>
            <w:r>
              <w:rPr>
                <w:sz w:val="22"/>
                <w:szCs w:val="22"/>
              </w:rPr>
              <w:t>2993, 2020</w:t>
            </w:r>
          </w:p>
        </w:tc>
        <w:tc>
          <w:tcPr>
            <w:tcW w:w="6216" w:type="dxa"/>
          </w:tcPr>
          <w:p w:rsidR="00803A6B" w:rsidRDefault="00803A6B" w:rsidP="00761DE6">
            <w:pPr>
              <w:spacing w:beforeLines="40" w:before="96" w:afterLines="40" w:after="96"/>
              <w:jc w:val="left"/>
              <w:rPr>
                <w:sz w:val="22"/>
                <w:szCs w:val="22"/>
              </w:rPr>
            </w:pPr>
            <w:r>
              <w:rPr>
                <w:sz w:val="22"/>
                <w:szCs w:val="22"/>
              </w:rPr>
              <w:t>Rezoned 1028 Arrowsmith Dr. from R-1 to</w:t>
            </w:r>
            <w:r>
              <w:t xml:space="preserve"> </w:t>
            </w:r>
            <w:r w:rsidRPr="008C1B47">
              <w:rPr>
                <w:sz w:val="22"/>
                <w:szCs w:val="22"/>
              </w:rPr>
              <w:t xml:space="preserve">R-1S to allow a secondary suite in an existing </w:t>
            </w:r>
            <w:r w:rsidR="007A4D82" w:rsidRPr="008C1B47">
              <w:rPr>
                <w:sz w:val="22"/>
                <w:szCs w:val="22"/>
              </w:rPr>
              <w:t>single-family</w:t>
            </w:r>
            <w:r w:rsidRPr="008C1B47">
              <w:rPr>
                <w:sz w:val="22"/>
                <w:szCs w:val="22"/>
              </w:rPr>
              <w:t xml:space="preserve"> residence.</w:t>
            </w:r>
          </w:p>
        </w:tc>
        <w:tc>
          <w:tcPr>
            <w:tcW w:w="2257" w:type="dxa"/>
          </w:tcPr>
          <w:p w:rsidR="00803A6B" w:rsidRDefault="00803A6B" w:rsidP="00650258">
            <w:pPr>
              <w:spacing w:beforeLines="40" w:before="96" w:afterLines="40" w:after="96"/>
              <w:jc w:val="left"/>
              <w:rPr>
                <w:sz w:val="22"/>
                <w:szCs w:val="22"/>
              </w:rPr>
            </w:pPr>
            <w:r>
              <w:rPr>
                <w:sz w:val="22"/>
                <w:szCs w:val="22"/>
              </w:rPr>
              <w:t>July 20, 2020</w:t>
            </w:r>
          </w:p>
        </w:tc>
      </w:tr>
      <w:tr w:rsidR="00803A6B" w:rsidRPr="00AE6CB5" w:rsidTr="00803A6B">
        <w:tc>
          <w:tcPr>
            <w:tcW w:w="1433" w:type="dxa"/>
          </w:tcPr>
          <w:p w:rsidR="00803A6B" w:rsidRDefault="00803A6B" w:rsidP="00294204">
            <w:pPr>
              <w:spacing w:beforeLines="40" w:before="96" w:afterLines="40" w:after="96"/>
              <w:jc w:val="left"/>
              <w:rPr>
                <w:sz w:val="22"/>
                <w:szCs w:val="22"/>
              </w:rPr>
            </w:pPr>
            <w:r>
              <w:rPr>
                <w:sz w:val="22"/>
                <w:szCs w:val="22"/>
              </w:rPr>
              <w:t>2999, 2020</w:t>
            </w:r>
          </w:p>
        </w:tc>
        <w:tc>
          <w:tcPr>
            <w:tcW w:w="6216" w:type="dxa"/>
          </w:tcPr>
          <w:p w:rsidR="00803A6B" w:rsidRDefault="00803A6B" w:rsidP="00761DE6">
            <w:pPr>
              <w:spacing w:beforeLines="40" w:before="96" w:afterLines="40" w:after="96"/>
              <w:jc w:val="left"/>
              <w:rPr>
                <w:sz w:val="22"/>
                <w:szCs w:val="22"/>
              </w:rPr>
            </w:pPr>
            <w:r>
              <w:rPr>
                <w:sz w:val="22"/>
                <w:szCs w:val="22"/>
              </w:rPr>
              <w:t>R</w:t>
            </w:r>
            <w:r w:rsidRPr="001338E2">
              <w:rPr>
                <w:sz w:val="22"/>
                <w:szCs w:val="22"/>
              </w:rPr>
              <w:t>ezone</w:t>
            </w:r>
            <w:r>
              <w:rPr>
                <w:sz w:val="22"/>
                <w:szCs w:val="22"/>
              </w:rPr>
              <w:t>d 820 Urquhart Ave</w:t>
            </w:r>
            <w:r w:rsidRPr="001338E2">
              <w:rPr>
                <w:sz w:val="22"/>
                <w:szCs w:val="22"/>
              </w:rPr>
              <w:t xml:space="preserve"> from R-2 to R-2B to allow the subdivision of the existing property into 2 lots</w:t>
            </w:r>
            <w:r>
              <w:rPr>
                <w:sz w:val="22"/>
                <w:szCs w:val="22"/>
              </w:rPr>
              <w:t>.</w:t>
            </w:r>
          </w:p>
        </w:tc>
        <w:tc>
          <w:tcPr>
            <w:tcW w:w="2257" w:type="dxa"/>
          </w:tcPr>
          <w:p w:rsidR="00803A6B" w:rsidRDefault="00803A6B" w:rsidP="00650258">
            <w:pPr>
              <w:spacing w:beforeLines="40" w:before="96" w:afterLines="40" w:after="96"/>
              <w:jc w:val="left"/>
              <w:rPr>
                <w:sz w:val="22"/>
                <w:szCs w:val="22"/>
              </w:rPr>
            </w:pPr>
            <w:r>
              <w:rPr>
                <w:sz w:val="22"/>
                <w:szCs w:val="22"/>
              </w:rPr>
              <w:t>July 20, 2020</w:t>
            </w:r>
          </w:p>
        </w:tc>
      </w:tr>
      <w:tr w:rsidR="00803A6B" w:rsidRPr="00AE6CB5" w:rsidTr="00803A6B">
        <w:tc>
          <w:tcPr>
            <w:tcW w:w="1433" w:type="dxa"/>
          </w:tcPr>
          <w:p w:rsidR="00803A6B" w:rsidRDefault="00803A6B" w:rsidP="00294204">
            <w:pPr>
              <w:spacing w:beforeLines="40" w:before="96" w:afterLines="40" w:after="96"/>
              <w:jc w:val="left"/>
              <w:rPr>
                <w:sz w:val="22"/>
                <w:szCs w:val="22"/>
              </w:rPr>
            </w:pPr>
            <w:r>
              <w:rPr>
                <w:sz w:val="22"/>
                <w:szCs w:val="22"/>
              </w:rPr>
              <w:t>2992</w:t>
            </w:r>
          </w:p>
        </w:tc>
        <w:tc>
          <w:tcPr>
            <w:tcW w:w="6216" w:type="dxa"/>
          </w:tcPr>
          <w:p w:rsidR="00803A6B" w:rsidRDefault="00803A6B" w:rsidP="00761DE6">
            <w:pPr>
              <w:spacing w:beforeLines="40" w:before="96" w:afterLines="40" w:after="96"/>
              <w:jc w:val="left"/>
              <w:rPr>
                <w:sz w:val="22"/>
                <w:szCs w:val="22"/>
              </w:rPr>
            </w:pPr>
            <w:r>
              <w:rPr>
                <w:sz w:val="22"/>
                <w:szCs w:val="22"/>
              </w:rPr>
              <w:t>Text amendment to the I-2 Zone to allow “Office” as a permitted use within the existing building at 2459 Cousins Ave.</w:t>
            </w:r>
          </w:p>
        </w:tc>
        <w:tc>
          <w:tcPr>
            <w:tcW w:w="2257" w:type="dxa"/>
          </w:tcPr>
          <w:p w:rsidR="00803A6B" w:rsidRDefault="00803A6B" w:rsidP="00650258">
            <w:pPr>
              <w:spacing w:beforeLines="40" w:before="96" w:afterLines="40" w:after="96"/>
              <w:jc w:val="left"/>
              <w:rPr>
                <w:sz w:val="22"/>
                <w:szCs w:val="22"/>
              </w:rPr>
            </w:pPr>
            <w:r>
              <w:rPr>
                <w:sz w:val="22"/>
                <w:szCs w:val="22"/>
              </w:rPr>
              <w:t>August 4, 2020</w:t>
            </w:r>
          </w:p>
        </w:tc>
      </w:tr>
      <w:tr w:rsidR="00803A6B" w:rsidRPr="00AE6CB5" w:rsidTr="00803A6B">
        <w:tc>
          <w:tcPr>
            <w:tcW w:w="1433" w:type="dxa"/>
          </w:tcPr>
          <w:p w:rsidR="00803A6B" w:rsidRDefault="00803A6B" w:rsidP="00294204">
            <w:pPr>
              <w:spacing w:beforeLines="40" w:before="96" w:afterLines="40" w:after="96"/>
              <w:jc w:val="left"/>
              <w:rPr>
                <w:sz w:val="22"/>
                <w:szCs w:val="22"/>
              </w:rPr>
            </w:pPr>
            <w:r>
              <w:rPr>
                <w:sz w:val="22"/>
                <w:szCs w:val="22"/>
              </w:rPr>
              <w:lastRenderedPageBreak/>
              <w:t>2990</w:t>
            </w:r>
          </w:p>
        </w:tc>
        <w:tc>
          <w:tcPr>
            <w:tcW w:w="6216" w:type="dxa"/>
          </w:tcPr>
          <w:p w:rsidR="00803A6B" w:rsidRDefault="00803A6B" w:rsidP="00761DE6">
            <w:pPr>
              <w:spacing w:beforeLines="40" w:before="96" w:afterLines="40" w:after="96"/>
              <w:jc w:val="left"/>
              <w:rPr>
                <w:sz w:val="22"/>
                <w:szCs w:val="22"/>
              </w:rPr>
            </w:pPr>
            <w:r>
              <w:rPr>
                <w:sz w:val="22"/>
                <w:szCs w:val="22"/>
              </w:rPr>
              <w:t xml:space="preserve">Text amendment to add the definition of “Rental Apartment” and rezoned 1025 Ryan Rd to a new CD-27 Zone to allow a </w:t>
            </w:r>
            <w:r w:rsidR="007A4D82">
              <w:rPr>
                <w:sz w:val="22"/>
                <w:szCs w:val="22"/>
              </w:rPr>
              <w:t>118-unit</w:t>
            </w:r>
            <w:r>
              <w:rPr>
                <w:sz w:val="22"/>
                <w:szCs w:val="22"/>
              </w:rPr>
              <w:t xml:space="preserve"> multi residential development.</w:t>
            </w:r>
          </w:p>
        </w:tc>
        <w:tc>
          <w:tcPr>
            <w:tcW w:w="2257" w:type="dxa"/>
          </w:tcPr>
          <w:p w:rsidR="00803A6B" w:rsidRDefault="00803A6B" w:rsidP="00650258">
            <w:pPr>
              <w:spacing w:beforeLines="40" w:before="96" w:afterLines="40" w:after="96"/>
              <w:jc w:val="left"/>
              <w:rPr>
                <w:sz w:val="22"/>
                <w:szCs w:val="22"/>
              </w:rPr>
            </w:pPr>
            <w:r>
              <w:rPr>
                <w:sz w:val="22"/>
                <w:szCs w:val="22"/>
              </w:rPr>
              <w:t>October 5, 2020</w:t>
            </w:r>
          </w:p>
        </w:tc>
      </w:tr>
      <w:tr w:rsidR="00803A6B" w:rsidRPr="00AE6CB5" w:rsidTr="00803A6B">
        <w:tc>
          <w:tcPr>
            <w:tcW w:w="1433" w:type="dxa"/>
          </w:tcPr>
          <w:p w:rsidR="00803A6B" w:rsidRDefault="00803A6B" w:rsidP="00294204">
            <w:pPr>
              <w:spacing w:beforeLines="40" w:before="96" w:afterLines="40" w:after="96"/>
              <w:jc w:val="left"/>
              <w:rPr>
                <w:sz w:val="22"/>
                <w:szCs w:val="22"/>
              </w:rPr>
            </w:pPr>
            <w:r>
              <w:rPr>
                <w:sz w:val="22"/>
                <w:szCs w:val="22"/>
              </w:rPr>
              <w:t>3012</w:t>
            </w:r>
          </w:p>
        </w:tc>
        <w:tc>
          <w:tcPr>
            <w:tcW w:w="6216" w:type="dxa"/>
          </w:tcPr>
          <w:p w:rsidR="00803A6B" w:rsidRDefault="00803A6B" w:rsidP="00761DE6">
            <w:pPr>
              <w:spacing w:beforeLines="40" w:before="96" w:afterLines="40" w:after="96"/>
              <w:jc w:val="left"/>
              <w:rPr>
                <w:sz w:val="22"/>
                <w:szCs w:val="22"/>
              </w:rPr>
            </w:pPr>
            <w:r>
              <w:rPr>
                <w:sz w:val="22"/>
                <w:szCs w:val="22"/>
              </w:rPr>
              <w:t xml:space="preserve">Rezoned 1520 Thorpe Ave from R-1 to R-1S to allow a secondary suite in an existing </w:t>
            </w:r>
            <w:r w:rsidR="007A4D82">
              <w:rPr>
                <w:sz w:val="22"/>
                <w:szCs w:val="22"/>
              </w:rPr>
              <w:t>single-family</w:t>
            </w:r>
            <w:r>
              <w:rPr>
                <w:sz w:val="22"/>
                <w:szCs w:val="22"/>
              </w:rPr>
              <w:t xml:space="preserve"> residence.</w:t>
            </w:r>
          </w:p>
        </w:tc>
        <w:tc>
          <w:tcPr>
            <w:tcW w:w="2257" w:type="dxa"/>
          </w:tcPr>
          <w:p w:rsidR="00803A6B" w:rsidRDefault="00803A6B" w:rsidP="00650258">
            <w:pPr>
              <w:spacing w:beforeLines="40" w:before="96" w:afterLines="40" w:after="96"/>
              <w:jc w:val="left"/>
              <w:rPr>
                <w:sz w:val="22"/>
                <w:szCs w:val="22"/>
              </w:rPr>
            </w:pPr>
            <w:r>
              <w:rPr>
                <w:sz w:val="22"/>
                <w:szCs w:val="22"/>
              </w:rPr>
              <w:t>October 5, 2020</w:t>
            </w:r>
          </w:p>
        </w:tc>
      </w:tr>
      <w:tr w:rsidR="00803A6B" w:rsidRPr="00AE6CB5" w:rsidTr="00803A6B">
        <w:tc>
          <w:tcPr>
            <w:tcW w:w="1433" w:type="dxa"/>
          </w:tcPr>
          <w:p w:rsidR="00803A6B" w:rsidRDefault="00803A6B" w:rsidP="00294204">
            <w:pPr>
              <w:spacing w:beforeLines="40" w:before="96" w:afterLines="40" w:after="96"/>
              <w:jc w:val="left"/>
              <w:rPr>
                <w:sz w:val="22"/>
                <w:szCs w:val="22"/>
              </w:rPr>
            </w:pPr>
            <w:r>
              <w:rPr>
                <w:sz w:val="22"/>
                <w:szCs w:val="22"/>
              </w:rPr>
              <w:t>3016</w:t>
            </w:r>
          </w:p>
        </w:tc>
        <w:tc>
          <w:tcPr>
            <w:tcW w:w="6216" w:type="dxa"/>
          </w:tcPr>
          <w:p w:rsidR="00803A6B" w:rsidRDefault="00803A6B" w:rsidP="00761DE6">
            <w:pPr>
              <w:spacing w:beforeLines="40" w:before="96" w:afterLines="40" w:after="96"/>
              <w:jc w:val="left"/>
              <w:rPr>
                <w:sz w:val="22"/>
                <w:szCs w:val="22"/>
              </w:rPr>
            </w:pPr>
            <w:r>
              <w:rPr>
                <w:sz w:val="22"/>
                <w:szCs w:val="22"/>
              </w:rPr>
              <w:t>Rezoned 540 17</w:t>
            </w:r>
            <w:r w:rsidRPr="00954FF9">
              <w:rPr>
                <w:sz w:val="22"/>
                <w:szCs w:val="22"/>
                <w:vertAlign w:val="superscript"/>
              </w:rPr>
              <w:t>th</w:t>
            </w:r>
            <w:r>
              <w:rPr>
                <w:sz w:val="22"/>
                <w:szCs w:val="22"/>
              </w:rPr>
              <w:t xml:space="preserve"> St from R-1 to R-1S to allow a secondary suite in an existing </w:t>
            </w:r>
            <w:r w:rsidR="007A4D82">
              <w:rPr>
                <w:sz w:val="22"/>
                <w:szCs w:val="22"/>
              </w:rPr>
              <w:t>single-family</w:t>
            </w:r>
            <w:r>
              <w:rPr>
                <w:sz w:val="22"/>
                <w:szCs w:val="22"/>
              </w:rPr>
              <w:t xml:space="preserve"> residence</w:t>
            </w:r>
          </w:p>
        </w:tc>
        <w:tc>
          <w:tcPr>
            <w:tcW w:w="2257" w:type="dxa"/>
          </w:tcPr>
          <w:p w:rsidR="00803A6B" w:rsidRDefault="00803A6B" w:rsidP="00650258">
            <w:pPr>
              <w:spacing w:beforeLines="40" w:before="96" w:afterLines="40" w:after="96"/>
              <w:jc w:val="left"/>
              <w:rPr>
                <w:sz w:val="22"/>
                <w:szCs w:val="22"/>
              </w:rPr>
            </w:pPr>
            <w:r>
              <w:rPr>
                <w:sz w:val="22"/>
                <w:szCs w:val="22"/>
              </w:rPr>
              <w:t>November 19, 2020</w:t>
            </w:r>
          </w:p>
        </w:tc>
      </w:tr>
      <w:tr w:rsidR="00803A6B" w:rsidRPr="00AE6CB5" w:rsidTr="00803A6B">
        <w:tc>
          <w:tcPr>
            <w:tcW w:w="1433" w:type="dxa"/>
          </w:tcPr>
          <w:p w:rsidR="00803A6B" w:rsidRDefault="00803A6B" w:rsidP="00294204">
            <w:pPr>
              <w:spacing w:beforeLines="40" w:before="96" w:afterLines="40" w:after="96"/>
              <w:jc w:val="left"/>
              <w:rPr>
                <w:sz w:val="22"/>
                <w:szCs w:val="22"/>
              </w:rPr>
            </w:pPr>
            <w:r>
              <w:rPr>
                <w:sz w:val="22"/>
                <w:szCs w:val="22"/>
              </w:rPr>
              <w:t>3024</w:t>
            </w:r>
          </w:p>
        </w:tc>
        <w:tc>
          <w:tcPr>
            <w:tcW w:w="6216" w:type="dxa"/>
          </w:tcPr>
          <w:p w:rsidR="00803A6B" w:rsidRDefault="00803A6B" w:rsidP="00761DE6">
            <w:pPr>
              <w:spacing w:beforeLines="40" w:before="96" w:afterLines="40" w:after="96"/>
              <w:jc w:val="left"/>
              <w:rPr>
                <w:sz w:val="22"/>
                <w:szCs w:val="22"/>
              </w:rPr>
            </w:pPr>
            <w:r w:rsidRPr="00557EAC">
              <w:rPr>
                <w:sz w:val="22"/>
                <w:szCs w:val="22"/>
              </w:rPr>
              <w:t>Updates to the City of Courtenay Zoning Bylaw Home Occupation Regulations</w:t>
            </w:r>
          </w:p>
        </w:tc>
        <w:tc>
          <w:tcPr>
            <w:tcW w:w="2257" w:type="dxa"/>
          </w:tcPr>
          <w:p w:rsidR="00803A6B" w:rsidRDefault="00803A6B" w:rsidP="00650258">
            <w:pPr>
              <w:spacing w:beforeLines="40" w:before="96" w:afterLines="40" w:after="96"/>
              <w:jc w:val="left"/>
              <w:rPr>
                <w:sz w:val="22"/>
                <w:szCs w:val="22"/>
              </w:rPr>
            </w:pPr>
            <w:r>
              <w:rPr>
                <w:sz w:val="22"/>
                <w:szCs w:val="22"/>
              </w:rPr>
              <w:t>January 11, 2021</w:t>
            </w:r>
          </w:p>
        </w:tc>
      </w:tr>
      <w:tr w:rsidR="00803A6B" w:rsidRPr="00AE6CB5" w:rsidTr="00803A6B">
        <w:tc>
          <w:tcPr>
            <w:tcW w:w="1433" w:type="dxa"/>
          </w:tcPr>
          <w:p w:rsidR="00803A6B" w:rsidRDefault="00803A6B" w:rsidP="00294204">
            <w:pPr>
              <w:spacing w:beforeLines="40" w:before="96" w:afterLines="40" w:after="96"/>
              <w:jc w:val="left"/>
              <w:rPr>
                <w:sz w:val="22"/>
                <w:szCs w:val="22"/>
              </w:rPr>
            </w:pPr>
            <w:r>
              <w:rPr>
                <w:sz w:val="22"/>
                <w:szCs w:val="22"/>
              </w:rPr>
              <w:t>3005</w:t>
            </w:r>
          </w:p>
        </w:tc>
        <w:tc>
          <w:tcPr>
            <w:tcW w:w="6216" w:type="dxa"/>
          </w:tcPr>
          <w:p w:rsidR="00803A6B" w:rsidRDefault="00803A6B" w:rsidP="00761DE6">
            <w:pPr>
              <w:spacing w:beforeLines="40" w:before="96" w:afterLines="40" w:after="96"/>
              <w:jc w:val="left"/>
              <w:rPr>
                <w:sz w:val="22"/>
                <w:szCs w:val="22"/>
              </w:rPr>
            </w:pPr>
            <w:r>
              <w:rPr>
                <w:sz w:val="22"/>
                <w:szCs w:val="22"/>
              </w:rPr>
              <w:t xml:space="preserve">Rezoned 1375 Piercy Ave from R-2 to a new CD-29 Zone to allow a </w:t>
            </w:r>
            <w:r w:rsidR="007A4D82">
              <w:rPr>
                <w:sz w:val="22"/>
                <w:szCs w:val="22"/>
              </w:rPr>
              <w:t>12-unit</w:t>
            </w:r>
            <w:r>
              <w:rPr>
                <w:sz w:val="22"/>
                <w:szCs w:val="22"/>
              </w:rPr>
              <w:t xml:space="preserve"> multi residential Habitat for Humanity Development</w:t>
            </w:r>
          </w:p>
        </w:tc>
        <w:tc>
          <w:tcPr>
            <w:tcW w:w="2257" w:type="dxa"/>
          </w:tcPr>
          <w:p w:rsidR="00803A6B" w:rsidRDefault="00803A6B" w:rsidP="00650258">
            <w:pPr>
              <w:spacing w:beforeLines="40" w:before="96" w:afterLines="40" w:after="96"/>
              <w:jc w:val="left"/>
              <w:rPr>
                <w:sz w:val="22"/>
                <w:szCs w:val="22"/>
              </w:rPr>
            </w:pPr>
            <w:r>
              <w:rPr>
                <w:sz w:val="22"/>
                <w:szCs w:val="22"/>
              </w:rPr>
              <w:t>January 18, 2021</w:t>
            </w:r>
          </w:p>
        </w:tc>
      </w:tr>
      <w:tr w:rsidR="00803A6B" w:rsidRPr="00AE6CB5" w:rsidTr="00803A6B">
        <w:tc>
          <w:tcPr>
            <w:tcW w:w="1433" w:type="dxa"/>
          </w:tcPr>
          <w:p w:rsidR="00803A6B" w:rsidRDefault="00803A6B" w:rsidP="00294204">
            <w:pPr>
              <w:spacing w:beforeLines="40" w:before="96" w:afterLines="40" w:after="96"/>
              <w:jc w:val="left"/>
              <w:rPr>
                <w:sz w:val="22"/>
                <w:szCs w:val="22"/>
              </w:rPr>
            </w:pPr>
            <w:r>
              <w:rPr>
                <w:sz w:val="22"/>
                <w:szCs w:val="22"/>
              </w:rPr>
              <w:t>2998</w:t>
            </w:r>
          </w:p>
        </w:tc>
        <w:tc>
          <w:tcPr>
            <w:tcW w:w="6216" w:type="dxa"/>
          </w:tcPr>
          <w:p w:rsidR="00803A6B" w:rsidRDefault="00803A6B" w:rsidP="00761DE6">
            <w:pPr>
              <w:spacing w:beforeLines="40" w:before="96" w:afterLines="40" w:after="96"/>
              <w:jc w:val="left"/>
              <w:rPr>
                <w:sz w:val="22"/>
                <w:szCs w:val="22"/>
              </w:rPr>
            </w:pPr>
            <w:r>
              <w:rPr>
                <w:sz w:val="22"/>
                <w:szCs w:val="22"/>
              </w:rPr>
              <w:t xml:space="preserve">Rezoned 2466 Walbran Pl from R-1B to R-1S to allow a secondary suite in an existing </w:t>
            </w:r>
            <w:r w:rsidR="007A4D82">
              <w:rPr>
                <w:sz w:val="22"/>
                <w:szCs w:val="22"/>
              </w:rPr>
              <w:t>single-family</w:t>
            </w:r>
            <w:r>
              <w:rPr>
                <w:sz w:val="22"/>
                <w:szCs w:val="22"/>
              </w:rPr>
              <w:t xml:space="preserve"> residence</w:t>
            </w:r>
          </w:p>
        </w:tc>
        <w:tc>
          <w:tcPr>
            <w:tcW w:w="2257" w:type="dxa"/>
          </w:tcPr>
          <w:p w:rsidR="00803A6B" w:rsidRDefault="00803A6B" w:rsidP="00650258">
            <w:pPr>
              <w:spacing w:beforeLines="40" w:before="96" w:afterLines="40" w:after="96"/>
              <w:jc w:val="left"/>
              <w:rPr>
                <w:sz w:val="22"/>
                <w:szCs w:val="22"/>
              </w:rPr>
            </w:pPr>
            <w:r>
              <w:rPr>
                <w:sz w:val="22"/>
                <w:szCs w:val="22"/>
              </w:rPr>
              <w:t>January 18, 2021</w:t>
            </w:r>
          </w:p>
        </w:tc>
      </w:tr>
      <w:tr w:rsidR="00803A6B" w:rsidRPr="00AE6CB5" w:rsidTr="00803A6B">
        <w:tc>
          <w:tcPr>
            <w:tcW w:w="1433" w:type="dxa"/>
          </w:tcPr>
          <w:p w:rsidR="00803A6B" w:rsidRDefault="00803A6B" w:rsidP="00294204">
            <w:pPr>
              <w:spacing w:beforeLines="40" w:before="96" w:afterLines="40" w:after="96"/>
              <w:jc w:val="left"/>
              <w:rPr>
                <w:sz w:val="22"/>
                <w:szCs w:val="22"/>
              </w:rPr>
            </w:pPr>
            <w:r>
              <w:rPr>
                <w:sz w:val="22"/>
                <w:szCs w:val="22"/>
              </w:rPr>
              <w:t>3010</w:t>
            </w:r>
          </w:p>
        </w:tc>
        <w:tc>
          <w:tcPr>
            <w:tcW w:w="6216" w:type="dxa"/>
          </w:tcPr>
          <w:p w:rsidR="00803A6B" w:rsidRDefault="00803A6B" w:rsidP="00761DE6">
            <w:pPr>
              <w:spacing w:beforeLines="40" w:before="96" w:afterLines="40" w:after="96"/>
              <w:jc w:val="left"/>
              <w:rPr>
                <w:sz w:val="22"/>
                <w:szCs w:val="22"/>
              </w:rPr>
            </w:pPr>
            <w:r w:rsidRPr="00B03D60">
              <w:rPr>
                <w:sz w:val="22"/>
                <w:szCs w:val="22"/>
              </w:rPr>
              <w:t xml:space="preserve">Text amendment to the CD-1F Zone to allow retail cannabis as a permitted use </w:t>
            </w:r>
            <w:r>
              <w:rPr>
                <w:sz w:val="22"/>
                <w:szCs w:val="22"/>
              </w:rPr>
              <w:t>at 301 &amp; 302 - 444 Lerwick Rd</w:t>
            </w:r>
          </w:p>
        </w:tc>
        <w:tc>
          <w:tcPr>
            <w:tcW w:w="2257" w:type="dxa"/>
          </w:tcPr>
          <w:p w:rsidR="00803A6B" w:rsidRDefault="00803A6B" w:rsidP="00650258">
            <w:pPr>
              <w:spacing w:beforeLines="40" w:before="96" w:afterLines="40" w:after="96"/>
              <w:jc w:val="left"/>
              <w:rPr>
                <w:sz w:val="22"/>
                <w:szCs w:val="22"/>
              </w:rPr>
            </w:pPr>
            <w:r>
              <w:rPr>
                <w:sz w:val="22"/>
                <w:szCs w:val="22"/>
              </w:rPr>
              <w:t>March 1, 2021</w:t>
            </w:r>
          </w:p>
        </w:tc>
      </w:tr>
      <w:tr w:rsidR="00803A6B" w:rsidRPr="00AE6CB5" w:rsidTr="00803A6B">
        <w:tc>
          <w:tcPr>
            <w:tcW w:w="1433" w:type="dxa"/>
          </w:tcPr>
          <w:p w:rsidR="00803A6B" w:rsidRDefault="00803A6B" w:rsidP="00294204">
            <w:pPr>
              <w:spacing w:beforeLines="40" w:before="96" w:afterLines="40" w:after="96"/>
              <w:jc w:val="left"/>
              <w:rPr>
                <w:sz w:val="22"/>
                <w:szCs w:val="22"/>
              </w:rPr>
            </w:pPr>
            <w:r>
              <w:rPr>
                <w:sz w:val="22"/>
                <w:szCs w:val="22"/>
              </w:rPr>
              <w:t>2977</w:t>
            </w:r>
          </w:p>
        </w:tc>
        <w:tc>
          <w:tcPr>
            <w:tcW w:w="6216" w:type="dxa"/>
          </w:tcPr>
          <w:p w:rsidR="00803A6B" w:rsidRDefault="00803A6B" w:rsidP="00B03D60">
            <w:pPr>
              <w:spacing w:beforeLines="40" w:before="96" w:afterLines="40" w:after="96"/>
              <w:jc w:val="left"/>
              <w:rPr>
                <w:sz w:val="22"/>
                <w:szCs w:val="22"/>
              </w:rPr>
            </w:pPr>
            <w:r>
              <w:rPr>
                <w:sz w:val="22"/>
                <w:szCs w:val="22"/>
              </w:rPr>
              <w:t>Rezoned 2355 Mansfield Dr. from C-2 to a new CD-28 Zone to allow a combined commercial/residential development consisting of 30 residential units located above a pub &amp; liquor store.</w:t>
            </w:r>
          </w:p>
        </w:tc>
        <w:tc>
          <w:tcPr>
            <w:tcW w:w="2257" w:type="dxa"/>
          </w:tcPr>
          <w:p w:rsidR="00803A6B" w:rsidRDefault="00803A6B" w:rsidP="00650258">
            <w:pPr>
              <w:spacing w:beforeLines="40" w:before="96" w:afterLines="40" w:after="96"/>
              <w:jc w:val="left"/>
              <w:rPr>
                <w:sz w:val="22"/>
                <w:szCs w:val="22"/>
              </w:rPr>
            </w:pPr>
            <w:r>
              <w:rPr>
                <w:sz w:val="22"/>
                <w:szCs w:val="22"/>
              </w:rPr>
              <w:t>April 6, 2021</w:t>
            </w:r>
          </w:p>
        </w:tc>
      </w:tr>
      <w:tr w:rsidR="00803A6B" w:rsidRPr="00AE6CB5" w:rsidTr="00803A6B">
        <w:tc>
          <w:tcPr>
            <w:tcW w:w="1433" w:type="dxa"/>
          </w:tcPr>
          <w:p w:rsidR="00803A6B" w:rsidRDefault="00803A6B" w:rsidP="00294204">
            <w:pPr>
              <w:spacing w:beforeLines="40" w:before="96" w:afterLines="40" w:after="96"/>
              <w:jc w:val="left"/>
              <w:rPr>
                <w:sz w:val="22"/>
                <w:szCs w:val="22"/>
              </w:rPr>
            </w:pPr>
            <w:r>
              <w:rPr>
                <w:sz w:val="22"/>
                <w:szCs w:val="22"/>
              </w:rPr>
              <w:t>3009</w:t>
            </w:r>
          </w:p>
        </w:tc>
        <w:tc>
          <w:tcPr>
            <w:tcW w:w="6216" w:type="dxa"/>
          </w:tcPr>
          <w:p w:rsidR="00803A6B" w:rsidRPr="00B03D60" w:rsidRDefault="00803A6B" w:rsidP="00B03D60">
            <w:pPr>
              <w:spacing w:beforeLines="40" w:before="96" w:afterLines="40" w:after="96"/>
              <w:jc w:val="left"/>
              <w:rPr>
                <w:sz w:val="22"/>
                <w:szCs w:val="22"/>
              </w:rPr>
            </w:pPr>
            <w:r>
              <w:rPr>
                <w:sz w:val="22"/>
                <w:szCs w:val="22"/>
              </w:rPr>
              <w:t>Rezoned 1550 Willemar Ave to a new R-1E Zone to allow smaller lot size for the purpose of a proposed subdivision</w:t>
            </w:r>
          </w:p>
        </w:tc>
        <w:tc>
          <w:tcPr>
            <w:tcW w:w="2257" w:type="dxa"/>
          </w:tcPr>
          <w:p w:rsidR="00803A6B" w:rsidRDefault="00803A6B" w:rsidP="00650258">
            <w:pPr>
              <w:spacing w:beforeLines="40" w:before="96" w:afterLines="40" w:after="96"/>
              <w:jc w:val="left"/>
              <w:rPr>
                <w:sz w:val="22"/>
                <w:szCs w:val="22"/>
              </w:rPr>
            </w:pPr>
            <w:r>
              <w:rPr>
                <w:sz w:val="22"/>
                <w:szCs w:val="22"/>
              </w:rPr>
              <w:t>April 6, 2021</w:t>
            </w:r>
          </w:p>
        </w:tc>
      </w:tr>
      <w:tr w:rsidR="00803A6B" w:rsidRPr="00AE6CB5" w:rsidTr="00803A6B">
        <w:tc>
          <w:tcPr>
            <w:tcW w:w="1433" w:type="dxa"/>
          </w:tcPr>
          <w:p w:rsidR="00803A6B" w:rsidRDefault="00803A6B" w:rsidP="00294204">
            <w:pPr>
              <w:spacing w:beforeLines="40" w:before="96" w:afterLines="40" w:after="96"/>
              <w:jc w:val="left"/>
              <w:rPr>
                <w:sz w:val="22"/>
                <w:szCs w:val="22"/>
              </w:rPr>
            </w:pPr>
            <w:r>
              <w:rPr>
                <w:sz w:val="22"/>
                <w:szCs w:val="22"/>
              </w:rPr>
              <w:t>2986</w:t>
            </w:r>
          </w:p>
        </w:tc>
        <w:tc>
          <w:tcPr>
            <w:tcW w:w="6216" w:type="dxa"/>
          </w:tcPr>
          <w:p w:rsidR="00803A6B" w:rsidRPr="00B03D60" w:rsidRDefault="00803A6B" w:rsidP="00B03D60">
            <w:pPr>
              <w:spacing w:beforeLines="40" w:before="96" w:afterLines="40" w:after="96"/>
              <w:jc w:val="left"/>
              <w:rPr>
                <w:sz w:val="22"/>
                <w:szCs w:val="22"/>
              </w:rPr>
            </w:pPr>
            <w:r>
              <w:rPr>
                <w:sz w:val="22"/>
                <w:szCs w:val="22"/>
              </w:rPr>
              <w:t xml:space="preserve">Rezoned 2129 Bluejay Pl from R-1 to R-1S to allow a secondary suite in an existing </w:t>
            </w:r>
            <w:r w:rsidR="007A4D82">
              <w:rPr>
                <w:sz w:val="22"/>
                <w:szCs w:val="22"/>
              </w:rPr>
              <w:t>single-family</w:t>
            </w:r>
            <w:r>
              <w:rPr>
                <w:sz w:val="22"/>
                <w:szCs w:val="22"/>
              </w:rPr>
              <w:t xml:space="preserve"> residence</w:t>
            </w:r>
          </w:p>
        </w:tc>
        <w:tc>
          <w:tcPr>
            <w:tcW w:w="2257" w:type="dxa"/>
          </w:tcPr>
          <w:p w:rsidR="00803A6B" w:rsidRDefault="00803A6B" w:rsidP="00650258">
            <w:pPr>
              <w:spacing w:beforeLines="40" w:before="96" w:afterLines="40" w:after="96"/>
              <w:jc w:val="left"/>
              <w:rPr>
                <w:sz w:val="22"/>
                <w:szCs w:val="22"/>
              </w:rPr>
            </w:pPr>
            <w:r>
              <w:rPr>
                <w:sz w:val="22"/>
                <w:szCs w:val="22"/>
              </w:rPr>
              <w:t>April 19, 2021</w:t>
            </w:r>
          </w:p>
        </w:tc>
      </w:tr>
      <w:tr w:rsidR="00803A6B" w:rsidRPr="00AE6CB5" w:rsidTr="00803A6B">
        <w:tc>
          <w:tcPr>
            <w:tcW w:w="1433" w:type="dxa"/>
          </w:tcPr>
          <w:p w:rsidR="00803A6B" w:rsidRDefault="00803A6B" w:rsidP="00294204">
            <w:pPr>
              <w:spacing w:beforeLines="40" w:before="96" w:afterLines="40" w:after="96"/>
              <w:jc w:val="left"/>
              <w:rPr>
                <w:sz w:val="22"/>
                <w:szCs w:val="22"/>
              </w:rPr>
            </w:pPr>
            <w:r>
              <w:rPr>
                <w:sz w:val="22"/>
                <w:szCs w:val="22"/>
              </w:rPr>
              <w:t>3026</w:t>
            </w:r>
          </w:p>
        </w:tc>
        <w:tc>
          <w:tcPr>
            <w:tcW w:w="6216" w:type="dxa"/>
          </w:tcPr>
          <w:p w:rsidR="00803A6B" w:rsidRDefault="00803A6B" w:rsidP="00B059CB">
            <w:pPr>
              <w:spacing w:beforeLines="40" w:before="96" w:afterLines="40" w:after="96"/>
              <w:jc w:val="left"/>
              <w:rPr>
                <w:sz w:val="22"/>
                <w:szCs w:val="22"/>
              </w:rPr>
            </w:pPr>
            <w:r>
              <w:rPr>
                <w:sz w:val="22"/>
                <w:szCs w:val="22"/>
              </w:rPr>
              <w:t>Text amendment to the R-1C zone to allow secondary residence as a permitted use at 2011 Cummings Rd</w:t>
            </w:r>
          </w:p>
        </w:tc>
        <w:tc>
          <w:tcPr>
            <w:tcW w:w="2257" w:type="dxa"/>
          </w:tcPr>
          <w:p w:rsidR="00803A6B" w:rsidRDefault="00803A6B" w:rsidP="00650258">
            <w:pPr>
              <w:spacing w:beforeLines="40" w:before="96" w:afterLines="40" w:after="96"/>
              <w:jc w:val="left"/>
              <w:rPr>
                <w:sz w:val="22"/>
                <w:szCs w:val="22"/>
              </w:rPr>
            </w:pPr>
            <w:r>
              <w:rPr>
                <w:sz w:val="22"/>
                <w:szCs w:val="22"/>
              </w:rPr>
              <w:t>April 19, 2021</w:t>
            </w:r>
          </w:p>
        </w:tc>
      </w:tr>
      <w:tr w:rsidR="00464E13" w:rsidRPr="00AE6CB5" w:rsidTr="00803A6B">
        <w:tc>
          <w:tcPr>
            <w:tcW w:w="1433" w:type="dxa"/>
          </w:tcPr>
          <w:p w:rsidR="00464E13" w:rsidRDefault="003F1C8E" w:rsidP="00294204">
            <w:pPr>
              <w:spacing w:beforeLines="40" w:before="96" w:afterLines="40" w:after="96"/>
              <w:jc w:val="left"/>
              <w:rPr>
                <w:sz w:val="22"/>
                <w:szCs w:val="22"/>
              </w:rPr>
            </w:pPr>
            <w:r>
              <w:rPr>
                <w:sz w:val="22"/>
                <w:szCs w:val="22"/>
              </w:rPr>
              <w:t>2994</w:t>
            </w:r>
          </w:p>
        </w:tc>
        <w:tc>
          <w:tcPr>
            <w:tcW w:w="6216" w:type="dxa"/>
          </w:tcPr>
          <w:p w:rsidR="00464E13" w:rsidRDefault="003F1C8E" w:rsidP="003F1C8E">
            <w:pPr>
              <w:spacing w:beforeLines="40" w:before="96" w:afterLines="40" w:after="96"/>
              <w:jc w:val="left"/>
              <w:rPr>
                <w:sz w:val="22"/>
                <w:szCs w:val="22"/>
              </w:rPr>
            </w:pPr>
            <w:r>
              <w:rPr>
                <w:sz w:val="22"/>
                <w:szCs w:val="22"/>
              </w:rPr>
              <w:t>R</w:t>
            </w:r>
            <w:r w:rsidRPr="003F1C8E">
              <w:rPr>
                <w:sz w:val="22"/>
                <w:szCs w:val="22"/>
              </w:rPr>
              <w:t>ezone</w:t>
            </w:r>
            <w:r>
              <w:rPr>
                <w:sz w:val="22"/>
                <w:szCs w:val="22"/>
              </w:rPr>
              <w:t>d 310 Hunt Rd</w:t>
            </w:r>
            <w:r w:rsidRPr="003F1C8E">
              <w:rPr>
                <w:sz w:val="22"/>
                <w:szCs w:val="22"/>
              </w:rPr>
              <w:t xml:space="preserve"> from </w:t>
            </w:r>
            <w:r w:rsidR="007A4D82" w:rsidRPr="003F1C8E">
              <w:rPr>
                <w:sz w:val="22"/>
                <w:szCs w:val="22"/>
              </w:rPr>
              <w:t>a</w:t>
            </w:r>
            <w:r w:rsidRPr="003F1C8E">
              <w:rPr>
                <w:sz w:val="22"/>
                <w:szCs w:val="22"/>
              </w:rPr>
              <w:t xml:space="preserve"> LUC (Land Use Contract) to a </w:t>
            </w:r>
            <w:r w:rsidR="007A4D82" w:rsidRPr="003F1C8E">
              <w:rPr>
                <w:sz w:val="22"/>
                <w:szCs w:val="22"/>
              </w:rPr>
              <w:t>site-specific</w:t>
            </w:r>
            <w:r w:rsidRPr="003F1C8E">
              <w:rPr>
                <w:sz w:val="22"/>
                <w:szCs w:val="22"/>
              </w:rPr>
              <w:t xml:space="preserve"> CD-31 </w:t>
            </w:r>
            <w:r>
              <w:rPr>
                <w:sz w:val="22"/>
                <w:szCs w:val="22"/>
              </w:rPr>
              <w:t>to allow a</w:t>
            </w:r>
            <w:r w:rsidRPr="003F1C8E">
              <w:rPr>
                <w:sz w:val="22"/>
                <w:szCs w:val="22"/>
              </w:rPr>
              <w:t xml:space="preserve"> </w:t>
            </w:r>
            <w:r w:rsidR="007A4D82" w:rsidRPr="003F1C8E">
              <w:rPr>
                <w:sz w:val="22"/>
                <w:szCs w:val="22"/>
              </w:rPr>
              <w:t>93-unit</w:t>
            </w:r>
            <w:r w:rsidRPr="003F1C8E">
              <w:rPr>
                <w:sz w:val="22"/>
                <w:szCs w:val="22"/>
              </w:rPr>
              <w:t xml:space="preserve"> hotel.</w:t>
            </w:r>
          </w:p>
        </w:tc>
        <w:tc>
          <w:tcPr>
            <w:tcW w:w="2257" w:type="dxa"/>
          </w:tcPr>
          <w:p w:rsidR="00464E13" w:rsidRDefault="00E800D1" w:rsidP="00650258">
            <w:pPr>
              <w:spacing w:beforeLines="40" w:before="96" w:afterLines="40" w:after="96"/>
              <w:jc w:val="left"/>
              <w:rPr>
                <w:sz w:val="22"/>
                <w:szCs w:val="22"/>
              </w:rPr>
            </w:pPr>
            <w:r>
              <w:rPr>
                <w:sz w:val="22"/>
                <w:szCs w:val="22"/>
              </w:rPr>
              <w:t>May 17, 2021</w:t>
            </w:r>
          </w:p>
        </w:tc>
      </w:tr>
      <w:tr w:rsidR="00464E13" w:rsidRPr="00AE6CB5" w:rsidTr="00803A6B">
        <w:tc>
          <w:tcPr>
            <w:tcW w:w="1433" w:type="dxa"/>
          </w:tcPr>
          <w:p w:rsidR="00464E13" w:rsidRDefault="00464E13" w:rsidP="00294204">
            <w:pPr>
              <w:spacing w:beforeLines="40" w:before="96" w:afterLines="40" w:after="96"/>
              <w:jc w:val="left"/>
              <w:rPr>
                <w:sz w:val="22"/>
                <w:szCs w:val="22"/>
              </w:rPr>
            </w:pPr>
            <w:r>
              <w:rPr>
                <w:sz w:val="22"/>
                <w:szCs w:val="22"/>
              </w:rPr>
              <w:t>2997</w:t>
            </w:r>
          </w:p>
        </w:tc>
        <w:tc>
          <w:tcPr>
            <w:tcW w:w="6216" w:type="dxa"/>
          </w:tcPr>
          <w:p w:rsidR="00464E13" w:rsidRDefault="00464E13" w:rsidP="00B059CB">
            <w:pPr>
              <w:spacing w:beforeLines="40" w:before="96" w:afterLines="40" w:after="96"/>
              <w:jc w:val="left"/>
              <w:rPr>
                <w:sz w:val="22"/>
                <w:szCs w:val="22"/>
              </w:rPr>
            </w:pPr>
            <w:r>
              <w:rPr>
                <w:sz w:val="22"/>
                <w:szCs w:val="22"/>
              </w:rPr>
              <w:t xml:space="preserve">Rezoned 2700 Mission Rd from I-2 &amp; R-1B to R-4 Zone to allow a </w:t>
            </w:r>
            <w:r w:rsidR="007A4D82">
              <w:rPr>
                <w:sz w:val="22"/>
                <w:szCs w:val="22"/>
              </w:rPr>
              <w:t>137-unit</w:t>
            </w:r>
            <w:r>
              <w:rPr>
                <w:sz w:val="22"/>
                <w:szCs w:val="22"/>
              </w:rPr>
              <w:t xml:space="preserve"> multi residential development.</w:t>
            </w:r>
          </w:p>
        </w:tc>
        <w:tc>
          <w:tcPr>
            <w:tcW w:w="2257" w:type="dxa"/>
          </w:tcPr>
          <w:p w:rsidR="00464E13" w:rsidRDefault="00464E13" w:rsidP="00650258">
            <w:pPr>
              <w:spacing w:beforeLines="40" w:before="96" w:afterLines="40" w:after="96"/>
              <w:jc w:val="left"/>
              <w:rPr>
                <w:sz w:val="22"/>
                <w:szCs w:val="22"/>
              </w:rPr>
            </w:pPr>
            <w:r>
              <w:rPr>
                <w:sz w:val="22"/>
                <w:szCs w:val="22"/>
              </w:rPr>
              <w:t>May 31, 2021</w:t>
            </w:r>
          </w:p>
        </w:tc>
      </w:tr>
      <w:tr w:rsidR="00F3427A" w:rsidRPr="00AE6CB5" w:rsidTr="00803A6B">
        <w:tc>
          <w:tcPr>
            <w:tcW w:w="1433" w:type="dxa"/>
          </w:tcPr>
          <w:p w:rsidR="00F3427A" w:rsidRDefault="00F3427A" w:rsidP="00294204">
            <w:pPr>
              <w:spacing w:beforeLines="40" w:before="96" w:afterLines="40" w:after="96"/>
              <w:jc w:val="left"/>
              <w:rPr>
                <w:sz w:val="22"/>
                <w:szCs w:val="22"/>
              </w:rPr>
            </w:pPr>
            <w:r>
              <w:rPr>
                <w:sz w:val="22"/>
                <w:szCs w:val="22"/>
              </w:rPr>
              <w:t>3025</w:t>
            </w:r>
          </w:p>
        </w:tc>
        <w:tc>
          <w:tcPr>
            <w:tcW w:w="6216" w:type="dxa"/>
          </w:tcPr>
          <w:p w:rsidR="00F3427A" w:rsidRDefault="00730859" w:rsidP="00B059CB">
            <w:pPr>
              <w:spacing w:beforeLines="40" w:before="96" w:afterLines="40" w:after="96"/>
              <w:jc w:val="left"/>
              <w:rPr>
                <w:sz w:val="22"/>
                <w:szCs w:val="22"/>
              </w:rPr>
            </w:pPr>
            <w:r>
              <w:rPr>
                <w:sz w:val="22"/>
                <w:szCs w:val="22"/>
              </w:rPr>
              <w:t xml:space="preserve">Text amendment to </w:t>
            </w:r>
            <w:r>
              <w:t>allow urban agriculture in the form of produce sales stands and the raising of honey bees on single unit residential properties throughout the City. The bylaw also contains conditions concerning how the produce sales stand and honey bee hives are to be operated.</w:t>
            </w:r>
          </w:p>
        </w:tc>
        <w:tc>
          <w:tcPr>
            <w:tcW w:w="2257" w:type="dxa"/>
          </w:tcPr>
          <w:p w:rsidR="00F3427A" w:rsidRDefault="00F3427A" w:rsidP="00650258">
            <w:pPr>
              <w:spacing w:beforeLines="40" w:before="96" w:afterLines="40" w:after="96"/>
              <w:jc w:val="left"/>
              <w:rPr>
                <w:sz w:val="22"/>
                <w:szCs w:val="22"/>
              </w:rPr>
            </w:pPr>
            <w:r>
              <w:rPr>
                <w:sz w:val="22"/>
                <w:szCs w:val="22"/>
              </w:rPr>
              <w:t>July 5, 2021</w:t>
            </w:r>
          </w:p>
        </w:tc>
      </w:tr>
      <w:tr w:rsidR="00F3427A" w:rsidRPr="00AE6CB5" w:rsidTr="00803A6B">
        <w:tc>
          <w:tcPr>
            <w:tcW w:w="1433" w:type="dxa"/>
          </w:tcPr>
          <w:p w:rsidR="00F3427A" w:rsidRDefault="00F3427A" w:rsidP="00294204">
            <w:pPr>
              <w:spacing w:beforeLines="40" w:before="96" w:afterLines="40" w:after="96"/>
              <w:jc w:val="left"/>
              <w:rPr>
                <w:sz w:val="22"/>
                <w:szCs w:val="22"/>
              </w:rPr>
            </w:pPr>
            <w:r>
              <w:rPr>
                <w:sz w:val="22"/>
                <w:szCs w:val="22"/>
              </w:rPr>
              <w:t>3038</w:t>
            </w:r>
          </w:p>
        </w:tc>
        <w:tc>
          <w:tcPr>
            <w:tcW w:w="6216" w:type="dxa"/>
          </w:tcPr>
          <w:p w:rsidR="00F3427A" w:rsidRDefault="00730859" w:rsidP="00B059CB">
            <w:pPr>
              <w:spacing w:beforeLines="40" w:before="96" w:afterLines="40" w:after="96"/>
              <w:jc w:val="left"/>
              <w:rPr>
                <w:sz w:val="22"/>
                <w:szCs w:val="22"/>
              </w:rPr>
            </w:pPr>
            <w:r>
              <w:rPr>
                <w:sz w:val="22"/>
                <w:szCs w:val="22"/>
              </w:rPr>
              <w:t>Text amendment</w:t>
            </w:r>
            <w:r>
              <w:t xml:space="preserve"> to allow urban agriculture in the form of raising hens on single unit residential properties throughout the City. The bylaw also contains conditions concerning the siting and operation of the hen coops.</w:t>
            </w:r>
          </w:p>
        </w:tc>
        <w:tc>
          <w:tcPr>
            <w:tcW w:w="2257" w:type="dxa"/>
          </w:tcPr>
          <w:p w:rsidR="00F3427A" w:rsidRDefault="00F3427A" w:rsidP="00650258">
            <w:pPr>
              <w:spacing w:beforeLines="40" w:before="96" w:afterLines="40" w:after="96"/>
              <w:jc w:val="left"/>
              <w:rPr>
                <w:sz w:val="22"/>
                <w:szCs w:val="22"/>
              </w:rPr>
            </w:pPr>
            <w:r>
              <w:rPr>
                <w:sz w:val="22"/>
                <w:szCs w:val="22"/>
              </w:rPr>
              <w:t>July 5, 2021</w:t>
            </w:r>
          </w:p>
        </w:tc>
      </w:tr>
      <w:tr w:rsidR="00085543" w:rsidRPr="00AE6CB5" w:rsidTr="00803A6B">
        <w:tc>
          <w:tcPr>
            <w:tcW w:w="1433" w:type="dxa"/>
          </w:tcPr>
          <w:p w:rsidR="00085543" w:rsidRDefault="00085543" w:rsidP="00294204">
            <w:pPr>
              <w:spacing w:beforeLines="40" w:before="96" w:afterLines="40" w:after="96"/>
              <w:jc w:val="left"/>
              <w:rPr>
                <w:sz w:val="22"/>
                <w:szCs w:val="22"/>
              </w:rPr>
            </w:pPr>
            <w:r>
              <w:rPr>
                <w:sz w:val="22"/>
                <w:szCs w:val="22"/>
              </w:rPr>
              <w:t>3031</w:t>
            </w:r>
          </w:p>
        </w:tc>
        <w:tc>
          <w:tcPr>
            <w:tcW w:w="6216" w:type="dxa"/>
          </w:tcPr>
          <w:p w:rsidR="00085543" w:rsidRDefault="00085543" w:rsidP="00B059CB">
            <w:pPr>
              <w:spacing w:beforeLines="40" w:before="96" w:afterLines="40" w:after="96"/>
              <w:jc w:val="left"/>
              <w:rPr>
                <w:sz w:val="22"/>
                <w:szCs w:val="22"/>
              </w:rPr>
            </w:pPr>
            <w:r>
              <w:rPr>
                <w:sz w:val="22"/>
                <w:szCs w:val="22"/>
              </w:rPr>
              <w:t>R</w:t>
            </w:r>
            <w:r w:rsidRPr="00085543">
              <w:rPr>
                <w:sz w:val="22"/>
                <w:szCs w:val="22"/>
              </w:rPr>
              <w:t>ezone</w:t>
            </w:r>
            <w:r>
              <w:rPr>
                <w:sz w:val="22"/>
                <w:szCs w:val="22"/>
              </w:rPr>
              <w:t>d</w:t>
            </w:r>
            <w:r w:rsidRPr="00085543">
              <w:rPr>
                <w:sz w:val="22"/>
                <w:szCs w:val="22"/>
              </w:rPr>
              <w:t xml:space="preserve"> from R-1 to R-1S to allow a secondary suite in an existing </w:t>
            </w:r>
            <w:r w:rsidR="007A4D82" w:rsidRPr="00085543">
              <w:rPr>
                <w:sz w:val="22"/>
                <w:szCs w:val="22"/>
              </w:rPr>
              <w:t>single-family</w:t>
            </w:r>
            <w:r w:rsidRPr="00085543">
              <w:rPr>
                <w:sz w:val="22"/>
                <w:szCs w:val="22"/>
              </w:rPr>
              <w:t xml:space="preserve"> dwelling.</w:t>
            </w:r>
          </w:p>
        </w:tc>
        <w:tc>
          <w:tcPr>
            <w:tcW w:w="2257" w:type="dxa"/>
          </w:tcPr>
          <w:p w:rsidR="00085543" w:rsidRDefault="00085543" w:rsidP="00650258">
            <w:pPr>
              <w:spacing w:beforeLines="40" w:before="96" w:afterLines="40" w:after="96"/>
              <w:jc w:val="left"/>
              <w:rPr>
                <w:sz w:val="22"/>
                <w:szCs w:val="22"/>
              </w:rPr>
            </w:pPr>
            <w:r>
              <w:rPr>
                <w:sz w:val="22"/>
                <w:szCs w:val="22"/>
              </w:rPr>
              <w:t>September 7, 2021</w:t>
            </w:r>
          </w:p>
        </w:tc>
      </w:tr>
      <w:tr w:rsidR="006E6712" w:rsidRPr="00AE6CB5" w:rsidTr="00803A6B">
        <w:tc>
          <w:tcPr>
            <w:tcW w:w="1433" w:type="dxa"/>
          </w:tcPr>
          <w:p w:rsidR="006E6712" w:rsidRDefault="006E6712" w:rsidP="00294204">
            <w:pPr>
              <w:spacing w:beforeLines="40" w:before="96" w:afterLines="40" w:after="96"/>
              <w:jc w:val="left"/>
              <w:rPr>
                <w:sz w:val="22"/>
                <w:szCs w:val="22"/>
              </w:rPr>
            </w:pPr>
            <w:r>
              <w:rPr>
                <w:sz w:val="22"/>
                <w:szCs w:val="22"/>
              </w:rPr>
              <w:lastRenderedPageBreak/>
              <w:t>3029</w:t>
            </w:r>
          </w:p>
        </w:tc>
        <w:tc>
          <w:tcPr>
            <w:tcW w:w="6216" w:type="dxa"/>
          </w:tcPr>
          <w:p w:rsidR="006E6712" w:rsidRDefault="006E6712" w:rsidP="00CA3616">
            <w:pPr>
              <w:spacing w:beforeLines="40" w:before="96" w:afterLines="40" w:after="96"/>
              <w:jc w:val="left"/>
              <w:rPr>
                <w:sz w:val="22"/>
                <w:szCs w:val="22"/>
              </w:rPr>
            </w:pPr>
            <w:r>
              <w:rPr>
                <w:sz w:val="22"/>
                <w:szCs w:val="22"/>
              </w:rPr>
              <w:t xml:space="preserve">Rezoned 1679 McPhee Ave to a new </w:t>
            </w:r>
            <w:r w:rsidR="007A4D82">
              <w:rPr>
                <w:sz w:val="22"/>
                <w:szCs w:val="22"/>
              </w:rPr>
              <w:t>site-specific</w:t>
            </w:r>
            <w:r>
              <w:rPr>
                <w:sz w:val="22"/>
                <w:szCs w:val="22"/>
              </w:rPr>
              <w:t xml:space="preserve"> CD-34 zone to allow an affordable housing multi residential development.</w:t>
            </w:r>
          </w:p>
        </w:tc>
        <w:tc>
          <w:tcPr>
            <w:tcW w:w="2257" w:type="dxa"/>
          </w:tcPr>
          <w:p w:rsidR="006E6712" w:rsidRDefault="006E6712" w:rsidP="00650258">
            <w:pPr>
              <w:spacing w:beforeLines="40" w:before="96" w:afterLines="40" w:after="96"/>
              <w:jc w:val="left"/>
              <w:rPr>
                <w:sz w:val="22"/>
                <w:szCs w:val="22"/>
              </w:rPr>
            </w:pPr>
            <w:r>
              <w:rPr>
                <w:sz w:val="22"/>
                <w:szCs w:val="22"/>
              </w:rPr>
              <w:t>November 15</w:t>
            </w:r>
            <w:r w:rsidR="00A92350" w:rsidRPr="00A92350">
              <w:rPr>
                <w:sz w:val="22"/>
                <w:szCs w:val="22"/>
                <w:vertAlign w:val="superscript"/>
              </w:rPr>
              <w:t>th</w:t>
            </w:r>
            <w:r>
              <w:rPr>
                <w:sz w:val="22"/>
                <w:szCs w:val="22"/>
              </w:rPr>
              <w:t>, 2021</w:t>
            </w:r>
          </w:p>
        </w:tc>
      </w:tr>
      <w:tr w:rsidR="00011FED" w:rsidRPr="00AE6CB5" w:rsidTr="00803A6B">
        <w:tc>
          <w:tcPr>
            <w:tcW w:w="1433" w:type="dxa"/>
          </w:tcPr>
          <w:p w:rsidR="00011FED" w:rsidRDefault="00011FED" w:rsidP="00294204">
            <w:pPr>
              <w:spacing w:beforeLines="40" w:before="96" w:afterLines="40" w:after="96"/>
              <w:jc w:val="left"/>
              <w:rPr>
                <w:sz w:val="22"/>
                <w:szCs w:val="22"/>
              </w:rPr>
            </w:pPr>
            <w:r>
              <w:rPr>
                <w:sz w:val="22"/>
                <w:szCs w:val="22"/>
              </w:rPr>
              <w:t>3021</w:t>
            </w:r>
          </w:p>
        </w:tc>
        <w:tc>
          <w:tcPr>
            <w:tcW w:w="6216" w:type="dxa"/>
          </w:tcPr>
          <w:p w:rsidR="00011FED" w:rsidRDefault="00011FED" w:rsidP="00B059CB">
            <w:pPr>
              <w:spacing w:beforeLines="40" w:before="96" w:afterLines="40" w:after="96"/>
              <w:jc w:val="left"/>
              <w:rPr>
                <w:sz w:val="22"/>
                <w:szCs w:val="22"/>
              </w:rPr>
            </w:pPr>
            <w:r>
              <w:rPr>
                <w:sz w:val="22"/>
                <w:szCs w:val="22"/>
              </w:rPr>
              <w:t xml:space="preserve">Rezoned 2099 Hawk Dr from R-1 to R-1S to allow a secondary suite in an existing </w:t>
            </w:r>
            <w:r w:rsidR="007A4D82">
              <w:rPr>
                <w:sz w:val="22"/>
                <w:szCs w:val="22"/>
              </w:rPr>
              <w:t>single-family</w:t>
            </w:r>
            <w:r>
              <w:rPr>
                <w:sz w:val="22"/>
                <w:szCs w:val="22"/>
              </w:rPr>
              <w:t xml:space="preserve"> dwelling</w:t>
            </w:r>
          </w:p>
        </w:tc>
        <w:tc>
          <w:tcPr>
            <w:tcW w:w="2257" w:type="dxa"/>
          </w:tcPr>
          <w:p w:rsidR="00011FED" w:rsidRDefault="00011FED" w:rsidP="00650258">
            <w:pPr>
              <w:spacing w:beforeLines="40" w:before="96" w:afterLines="40" w:after="96"/>
              <w:jc w:val="left"/>
              <w:rPr>
                <w:sz w:val="22"/>
                <w:szCs w:val="22"/>
              </w:rPr>
            </w:pPr>
            <w:r>
              <w:rPr>
                <w:sz w:val="22"/>
                <w:szCs w:val="22"/>
              </w:rPr>
              <w:t>December 6</w:t>
            </w:r>
            <w:r w:rsidR="00A92350" w:rsidRPr="00A92350">
              <w:rPr>
                <w:sz w:val="22"/>
                <w:szCs w:val="22"/>
                <w:vertAlign w:val="superscript"/>
              </w:rPr>
              <w:t>th</w:t>
            </w:r>
            <w:r>
              <w:rPr>
                <w:sz w:val="22"/>
                <w:szCs w:val="22"/>
              </w:rPr>
              <w:t>, 2021</w:t>
            </w:r>
          </w:p>
        </w:tc>
      </w:tr>
      <w:tr w:rsidR="00011FED" w:rsidRPr="00AE6CB5" w:rsidTr="00803A6B">
        <w:tc>
          <w:tcPr>
            <w:tcW w:w="1433" w:type="dxa"/>
          </w:tcPr>
          <w:p w:rsidR="00011FED" w:rsidRDefault="00011FED" w:rsidP="00294204">
            <w:pPr>
              <w:spacing w:beforeLines="40" w:before="96" w:afterLines="40" w:after="96"/>
              <w:jc w:val="left"/>
              <w:rPr>
                <w:sz w:val="22"/>
                <w:szCs w:val="22"/>
              </w:rPr>
            </w:pPr>
            <w:r>
              <w:rPr>
                <w:sz w:val="22"/>
                <w:szCs w:val="22"/>
              </w:rPr>
              <w:t>3043</w:t>
            </w:r>
          </w:p>
        </w:tc>
        <w:tc>
          <w:tcPr>
            <w:tcW w:w="6216" w:type="dxa"/>
          </w:tcPr>
          <w:p w:rsidR="00011FED" w:rsidRDefault="00011FED" w:rsidP="00B059CB">
            <w:pPr>
              <w:spacing w:beforeLines="40" w:before="96" w:afterLines="40" w:after="96"/>
              <w:jc w:val="left"/>
              <w:rPr>
                <w:sz w:val="22"/>
                <w:szCs w:val="22"/>
              </w:rPr>
            </w:pPr>
            <w:r>
              <w:rPr>
                <w:sz w:val="22"/>
                <w:szCs w:val="22"/>
              </w:rPr>
              <w:t>Text amendment to the RR-1 zone to allow “secondary suite” as a permitted use at 1544 Dingwall Rd.</w:t>
            </w:r>
          </w:p>
        </w:tc>
        <w:tc>
          <w:tcPr>
            <w:tcW w:w="2257" w:type="dxa"/>
          </w:tcPr>
          <w:p w:rsidR="00011FED" w:rsidRDefault="00011FED" w:rsidP="00650258">
            <w:pPr>
              <w:spacing w:beforeLines="40" w:before="96" w:afterLines="40" w:after="96"/>
              <w:jc w:val="left"/>
              <w:rPr>
                <w:sz w:val="22"/>
                <w:szCs w:val="22"/>
              </w:rPr>
            </w:pPr>
            <w:r>
              <w:rPr>
                <w:sz w:val="22"/>
                <w:szCs w:val="22"/>
              </w:rPr>
              <w:t>December 6</w:t>
            </w:r>
            <w:r w:rsidR="00A92350" w:rsidRPr="00A92350">
              <w:rPr>
                <w:sz w:val="22"/>
                <w:szCs w:val="22"/>
                <w:vertAlign w:val="superscript"/>
              </w:rPr>
              <w:t>th</w:t>
            </w:r>
            <w:r>
              <w:rPr>
                <w:sz w:val="22"/>
                <w:szCs w:val="22"/>
              </w:rPr>
              <w:t>, 2021</w:t>
            </w:r>
          </w:p>
        </w:tc>
      </w:tr>
      <w:tr w:rsidR="00580AF4" w:rsidRPr="00AE6CB5" w:rsidTr="00803A6B">
        <w:tc>
          <w:tcPr>
            <w:tcW w:w="1433" w:type="dxa"/>
          </w:tcPr>
          <w:p w:rsidR="00580AF4" w:rsidRDefault="00580AF4" w:rsidP="00294204">
            <w:pPr>
              <w:spacing w:beforeLines="40" w:before="96" w:afterLines="40" w:after="96"/>
              <w:jc w:val="left"/>
              <w:rPr>
                <w:sz w:val="22"/>
                <w:szCs w:val="22"/>
              </w:rPr>
            </w:pPr>
            <w:r>
              <w:rPr>
                <w:sz w:val="22"/>
                <w:szCs w:val="22"/>
              </w:rPr>
              <w:t>3040</w:t>
            </w:r>
          </w:p>
        </w:tc>
        <w:tc>
          <w:tcPr>
            <w:tcW w:w="6216" w:type="dxa"/>
          </w:tcPr>
          <w:p w:rsidR="00580AF4" w:rsidRDefault="00580AF4" w:rsidP="00580AF4">
            <w:pPr>
              <w:spacing w:beforeLines="40" w:before="96" w:afterLines="40" w:after="96"/>
              <w:jc w:val="left"/>
              <w:rPr>
                <w:sz w:val="22"/>
                <w:szCs w:val="22"/>
              </w:rPr>
            </w:pPr>
            <w:r>
              <w:rPr>
                <w:sz w:val="22"/>
                <w:szCs w:val="22"/>
              </w:rPr>
              <w:t>Text amendment to the R-1 zone to allow “carriage house” as a permitted use at 1236 Malahat Dr.</w:t>
            </w:r>
          </w:p>
        </w:tc>
        <w:tc>
          <w:tcPr>
            <w:tcW w:w="2257" w:type="dxa"/>
          </w:tcPr>
          <w:p w:rsidR="00580AF4" w:rsidRDefault="00580AF4" w:rsidP="00650258">
            <w:pPr>
              <w:spacing w:beforeLines="40" w:before="96" w:afterLines="40" w:after="96"/>
              <w:jc w:val="left"/>
              <w:rPr>
                <w:sz w:val="22"/>
                <w:szCs w:val="22"/>
              </w:rPr>
            </w:pPr>
            <w:r>
              <w:rPr>
                <w:sz w:val="22"/>
                <w:szCs w:val="22"/>
              </w:rPr>
              <w:t>January 17</w:t>
            </w:r>
            <w:r w:rsidR="00A92350" w:rsidRPr="00A92350">
              <w:rPr>
                <w:sz w:val="22"/>
                <w:szCs w:val="22"/>
                <w:vertAlign w:val="superscript"/>
              </w:rPr>
              <w:t>th</w:t>
            </w:r>
            <w:r>
              <w:rPr>
                <w:sz w:val="22"/>
                <w:szCs w:val="22"/>
              </w:rPr>
              <w:t>, 2022</w:t>
            </w:r>
          </w:p>
        </w:tc>
      </w:tr>
      <w:tr w:rsidR="00BD299E" w:rsidRPr="00AE6CB5" w:rsidTr="00803A6B">
        <w:tc>
          <w:tcPr>
            <w:tcW w:w="1433" w:type="dxa"/>
          </w:tcPr>
          <w:p w:rsidR="00BD299E" w:rsidRDefault="00BD299E" w:rsidP="00294204">
            <w:pPr>
              <w:spacing w:beforeLines="40" w:before="96" w:afterLines="40" w:after="96"/>
              <w:jc w:val="left"/>
              <w:rPr>
                <w:sz w:val="22"/>
                <w:szCs w:val="22"/>
              </w:rPr>
            </w:pPr>
            <w:r>
              <w:rPr>
                <w:sz w:val="22"/>
                <w:szCs w:val="22"/>
              </w:rPr>
              <w:t>3030</w:t>
            </w:r>
          </w:p>
        </w:tc>
        <w:tc>
          <w:tcPr>
            <w:tcW w:w="6216" w:type="dxa"/>
          </w:tcPr>
          <w:p w:rsidR="00BD299E" w:rsidRPr="00BD299E" w:rsidRDefault="00825283" w:rsidP="00580AF4">
            <w:pPr>
              <w:spacing w:beforeLines="40" w:before="96" w:afterLines="40" w:after="96"/>
              <w:jc w:val="left"/>
              <w:rPr>
                <w:sz w:val="22"/>
                <w:szCs w:val="22"/>
                <w:highlight w:val="yellow"/>
              </w:rPr>
            </w:pPr>
            <w:r w:rsidRPr="00825283">
              <w:rPr>
                <w:sz w:val="22"/>
                <w:szCs w:val="22"/>
              </w:rPr>
              <w:t xml:space="preserve">Rezone 3040 Kilpatrick to a new CD-26A zone to allow a new </w:t>
            </w:r>
            <w:r w:rsidR="007A4D82" w:rsidRPr="00825283">
              <w:rPr>
                <w:sz w:val="22"/>
                <w:szCs w:val="22"/>
              </w:rPr>
              <w:t>41-unit</w:t>
            </w:r>
            <w:r w:rsidRPr="00825283">
              <w:rPr>
                <w:sz w:val="22"/>
                <w:szCs w:val="22"/>
              </w:rPr>
              <w:t xml:space="preserve"> multi residential development. </w:t>
            </w:r>
          </w:p>
        </w:tc>
        <w:tc>
          <w:tcPr>
            <w:tcW w:w="2257" w:type="dxa"/>
          </w:tcPr>
          <w:p w:rsidR="00BD299E" w:rsidRDefault="00BD299E" w:rsidP="00650258">
            <w:pPr>
              <w:spacing w:beforeLines="40" w:before="96" w:afterLines="40" w:after="96"/>
              <w:jc w:val="left"/>
              <w:rPr>
                <w:sz w:val="22"/>
                <w:szCs w:val="22"/>
              </w:rPr>
            </w:pPr>
            <w:r>
              <w:rPr>
                <w:sz w:val="22"/>
                <w:szCs w:val="22"/>
              </w:rPr>
              <w:t>May 30</w:t>
            </w:r>
            <w:r w:rsidR="00A92350" w:rsidRPr="00A92350">
              <w:rPr>
                <w:sz w:val="22"/>
                <w:szCs w:val="22"/>
                <w:vertAlign w:val="superscript"/>
              </w:rPr>
              <w:t>th</w:t>
            </w:r>
            <w:r>
              <w:rPr>
                <w:sz w:val="22"/>
                <w:szCs w:val="22"/>
              </w:rPr>
              <w:t>, 2022</w:t>
            </w:r>
          </w:p>
        </w:tc>
      </w:tr>
      <w:tr w:rsidR="00BD299E" w:rsidRPr="00AE6CB5" w:rsidTr="00825283">
        <w:tc>
          <w:tcPr>
            <w:tcW w:w="1433" w:type="dxa"/>
          </w:tcPr>
          <w:p w:rsidR="00BD299E" w:rsidRDefault="00BD299E" w:rsidP="00294204">
            <w:pPr>
              <w:spacing w:beforeLines="40" w:before="96" w:afterLines="40" w:after="96"/>
              <w:jc w:val="left"/>
              <w:rPr>
                <w:sz w:val="22"/>
                <w:szCs w:val="22"/>
              </w:rPr>
            </w:pPr>
            <w:r>
              <w:rPr>
                <w:sz w:val="22"/>
                <w:szCs w:val="22"/>
              </w:rPr>
              <w:t>3044</w:t>
            </w:r>
          </w:p>
        </w:tc>
        <w:tc>
          <w:tcPr>
            <w:tcW w:w="6216" w:type="dxa"/>
            <w:shd w:val="clear" w:color="auto" w:fill="auto"/>
          </w:tcPr>
          <w:p w:rsidR="00BD299E" w:rsidRPr="00BD299E" w:rsidRDefault="00BD299E" w:rsidP="00825283">
            <w:pPr>
              <w:spacing w:beforeLines="40" w:before="96" w:afterLines="40" w:after="96"/>
              <w:jc w:val="left"/>
              <w:rPr>
                <w:sz w:val="22"/>
                <w:szCs w:val="22"/>
                <w:highlight w:val="yellow"/>
              </w:rPr>
            </w:pPr>
            <w:r w:rsidRPr="00825283">
              <w:rPr>
                <w:sz w:val="22"/>
                <w:szCs w:val="22"/>
              </w:rPr>
              <w:t>Rezoned 1915 Cumberland Rd. to</w:t>
            </w:r>
            <w:r w:rsidR="00825283" w:rsidRPr="00825283">
              <w:rPr>
                <w:sz w:val="22"/>
                <w:szCs w:val="22"/>
              </w:rPr>
              <w:t xml:space="preserve"> the R-1E zone to allow a residential subdivision with approximately 20 compact lot</w:t>
            </w:r>
            <w:r w:rsidR="00825283">
              <w:rPr>
                <w:sz w:val="22"/>
                <w:szCs w:val="22"/>
              </w:rPr>
              <w:t>s</w:t>
            </w:r>
            <w:r w:rsidR="00825283" w:rsidRPr="00825283">
              <w:rPr>
                <w:sz w:val="22"/>
                <w:szCs w:val="22"/>
              </w:rPr>
              <w:t xml:space="preserve">. </w:t>
            </w:r>
          </w:p>
        </w:tc>
        <w:tc>
          <w:tcPr>
            <w:tcW w:w="2257" w:type="dxa"/>
          </w:tcPr>
          <w:p w:rsidR="00BD299E" w:rsidRDefault="00BD299E" w:rsidP="00650258">
            <w:pPr>
              <w:spacing w:beforeLines="40" w:before="96" w:afterLines="40" w:after="96"/>
              <w:jc w:val="left"/>
              <w:rPr>
                <w:sz w:val="22"/>
                <w:szCs w:val="22"/>
              </w:rPr>
            </w:pPr>
            <w:r>
              <w:rPr>
                <w:sz w:val="22"/>
                <w:szCs w:val="22"/>
              </w:rPr>
              <w:t>July 25</w:t>
            </w:r>
            <w:r w:rsidR="00A92350" w:rsidRPr="00A92350">
              <w:rPr>
                <w:sz w:val="22"/>
                <w:szCs w:val="22"/>
                <w:vertAlign w:val="superscript"/>
              </w:rPr>
              <w:t>th</w:t>
            </w:r>
            <w:r>
              <w:rPr>
                <w:sz w:val="22"/>
                <w:szCs w:val="22"/>
              </w:rPr>
              <w:t>, 2022</w:t>
            </w:r>
          </w:p>
        </w:tc>
      </w:tr>
      <w:tr w:rsidR="00BD299E" w:rsidRPr="00AE6CB5" w:rsidTr="00803A6B">
        <w:tc>
          <w:tcPr>
            <w:tcW w:w="1433" w:type="dxa"/>
          </w:tcPr>
          <w:p w:rsidR="00BD299E" w:rsidRPr="00BD299E" w:rsidRDefault="00BD299E" w:rsidP="00294204">
            <w:pPr>
              <w:spacing w:beforeLines="40" w:before="96" w:afterLines="40" w:after="96"/>
              <w:jc w:val="left"/>
              <w:rPr>
                <w:sz w:val="22"/>
                <w:szCs w:val="22"/>
              </w:rPr>
            </w:pPr>
            <w:r w:rsidRPr="00BD299E">
              <w:rPr>
                <w:sz w:val="22"/>
                <w:szCs w:val="22"/>
              </w:rPr>
              <w:t>3071</w:t>
            </w:r>
          </w:p>
        </w:tc>
        <w:tc>
          <w:tcPr>
            <w:tcW w:w="6216" w:type="dxa"/>
          </w:tcPr>
          <w:p w:rsidR="00BD299E" w:rsidRPr="00BD299E" w:rsidRDefault="00BD299E" w:rsidP="00580AF4">
            <w:pPr>
              <w:spacing w:beforeLines="40" w:before="96" w:afterLines="40" w:after="96"/>
              <w:jc w:val="left"/>
              <w:rPr>
                <w:sz w:val="22"/>
                <w:szCs w:val="22"/>
              </w:rPr>
            </w:pPr>
            <w:r w:rsidRPr="00BD299E">
              <w:rPr>
                <w:sz w:val="22"/>
                <w:szCs w:val="22"/>
              </w:rPr>
              <w:t>Text amendment to permit secondary suites in more zones.</w:t>
            </w:r>
          </w:p>
        </w:tc>
        <w:tc>
          <w:tcPr>
            <w:tcW w:w="2257" w:type="dxa"/>
          </w:tcPr>
          <w:p w:rsidR="00BD299E" w:rsidRPr="00BD299E" w:rsidRDefault="00BD299E" w:rsidP="00650258">
            <w:pPr>
              <w:spacing w:beforeLines="40" w:before="96" w:afterLines="40" w:after="96"/>
              <w:jc w:val="left"/>
              <w:rPr>
                <w:sz w:val="22"/>
                <w:szCs w:val="22"/>
              </w:rPr>
            </w:pPr>
            <w:r w:rsidRPr="00BD299E">
              <w:rPr>
                <w:sz w:val="22"/>
                <w:szCs w:val="22"/>
              </w:rPr>
              <w:t>July 25</w:t>
            </w:r>
            <w:r w:rsidR="00A92350" w:rsidRPr="00A92350">
              <w:rPr>
                <w:sz w:val="22"/>
                <w:szCs w:val="22"/>
                <w:vertAlign w:val="superscript"/>
              </w:rPr>
              <w:t>th</w:t>
            </w:r>
            <w:r w:rsidRPr="00BD299E">
              <w:rPr>
                <w:sz w:val="22"/>
                <w:szCs w:val="22"/>
              </w:rPr>
              <w:t>, 2022</w:t>
            </w:r>
          </w:p>
        </w:tc>
      </w:tr>
      <w:tr w:rsidR="00BD299E" w:rsidRPr="00AE6CB5" w:rsidTr="00803A6B">
        <w:tc>
          <w:tcPr>
            <w:tcW w:w="1433" w:type="dxa"/>
          </w:tcPr>
          <w:p w:rsidR="00BD299E" w:rsidRPr="00BD299E" w:rsidRDefault="00BD299E" w:rsidP="00294204">
            <w:pPr>
              <w:spacing w:beforeLines="40" w:before="96" w:afterLines="40" w:after="96"/>
              <w:jc w:val="left"/>
              <w:rPr>
                <w:sz w:val="22"/>
                <w:szCs w:val="22"/>
              </w:rPr>
            </w:pPr>
            <w:r w:rsidRPr="00BD299E">
              <w:rPr>
                <w:sz w:val="22"/>
                <w:szCs w:val="22"/>
              </w:rPr>
              <w:t>3074</w:t>
            </w:r>
          </w:p>
        </w:tc>
        <w:tc>
          <w:tcPr>
            <w:tcW w:w="6216" w:type="dxa"/>
          </w:tcPr>
          <w:p w:rsidR="00BD299E" w:rsidRPr="00BD299E" w:rsidRDefault="00BD299E" w:rsidP="00580AF4">
            <w:pPr>
              <w:spacing w:beforeLines="40" w:before="96" w:afterLines="40" w:after="96"/>
              <w:jc w:val="left"/>
              <w:rPr>
                <w:sz w:val="22"/>
                <w:szCs w:val="22"/>
              </w:rPr>
            </w:pPr>
            <w:r w:rsidRPr="00BD299E">
              <w:rPr>
                <w:sz w:val="22"/>
                <w:szCs w:val="22"/>
              </w:rPr>
              <w:t>Text amendment to set bike parking standards and lower vehicular parking standards for multi-residential dwellings.</w:t>
            </w:r>
          </w:p>
        </w:tc>
        <w:tc>
          <w:tcPr>
            <w:tcW w:w="2257" w:type="dxa"/>
          </w:tcPr>
          <w:p w:rsidR="00BD299E" w:rsidRPr="00BD299E" w:rsidRDefault="00BD299E" w:rsidP="00650258">
            <w:pPr>
              <w:spacing w:beforeLines="40" w:before="96" w:afterLines="40" w:after="96"/>
              <w:jc w:val="left"/>
              <w:rPr>
                <w:sz w:val="22"/>
                <w:szCs w:val="22"/>
              </w:rPr>
            </w:pPr>
            <w:r w:rsidRPr="00BD299E">
              <w:rPr>
                <w:sz w:val="22"/>
                <w:szCs w:val="22"/>
              </w:rPr>
              <w:t>July 25</w:t>
            </w:r>
            <w:r w:rsidR="00A92350" w:rsidRPr="00A92350">
              <w:rPr>
                <w:sz w:val="22"/>
                <w:szCs w:val="22"/>
                <w:vertAlign w:val="superscript"/>
              </w:rPr>
              <w:t>th</w:t>
            </w:r>
            <w:r w:rsidRPr="00BD299E">
              <w:rPr>
                <w:sz w:val="22"/>
                <w:szCs w:val="22"/>
              </w:rPr>
              <w:t>, 2022</w:t>
            </w:r>
          </w:p>
        </w:tc>
      </w:tr>
      <w:tr w:rsidR="00BD299E" w:rsidRPr="00AE6CB5" w:rsidTr="00803A6B">
        <w:tc>
          <w:tcPr>
            <w:tcW w:w="1433" w:type="dxa"/>
          </w:tcPr>
          <w:p w:rsidR="00BD299E" w:rsidRPr="00BD299E" w:rsidRDefault="00BD299E" w:rsidP="00294204">
            <w:pPr>
              <w:spacing w:beforeLines="40" w:before="96" w:afterLines="40" w:after="96"/>
              <w:jc w:val="left"/>
              <w:rPr>
                <w:sz w:val="22"/>
                <w:szCs w:val="22"/>
              </w:rPr>
            </w:pPr>
            <w:r w:rsidRPr="00BD299E">
              <w:rPr>
                <w:sz w:val="22"/>
                <w:szCs w:val="22"/>
              </w:rPr>
              <w:t>3075</w:t>
            </w:r>
          </w:p>
        </w:tc>
        <w:tc>
          <w:tcPr>
            <w:tcW w:w="6216" w:type="dxa"/>
          </w:tcPr>
          <w:p w:rsidR="00BD299E" w:rsidRPr="00BD299E" w:rsidRDefault="00BD299E" w:rsidP="00580AF4">
            <w:pPr>
              <w:spacing w:beforeLines="40" w:before="96" w:afterLines="40" w:after="96"/>
              <w:jc w:val="left"/>
              <w:rPr>
                <w:sz w:val="22"/>
                <w:szCs w:val="22"/>
              </w:rPr>
            </w:pPr>
            <w:r w:rsidRPr="00BD299E">
              <w:rPr>
                <w:sz w:val="22"/>
                <w:szCs w:val="22"/>
              </w:rPr>
              <w:t xml:space="preserve">Text amendment to locate the Development Permit Area guidelines and Temporary Use Permit land use regulations into the Zoning Bylaw. </w:t>
            </w:r>
          </w:p>
        </w:tc>
        <w:tc>
          <w:tcPr>
            <w:tcW w:w="2257" w:type="dxa"/>
          </w:tcPr>
          <w:p w:rsidR="00BD299E" w:rsidRPr="00BD299E" w:rsidRDefault="00BD299E" w:rsidP="00650258">
            <w:pPr>
              <w:spacing w:beforeLines="40" w:before="96" w:afterLines="40" w:after="96"/>
              <w:jc w:val="left"/>
              <w:rPr>
                <w:sz w:val="22"/>
                <w:szCs w:val="22"/>
              </w:rPr>
            </w:pPr>
            <w:r w:rsidRPr="00BD299E">
              <w:rPr>
                <w:sz w:val="22"/>
                <w:szCs w:val="22"/>
              </w:rPr>
              <w:t>July 25</w:t>
            </w:r>
            <w:r w:rsidR="00A92350" w:rsidRPr="00A92350">
              <w:rPr>
                <w:sz w:val="22"/>
                <w:szCs w:val="22"/>
                <w:vertAlign w:val="superscript"/>
              </w:rPr>
              <w:t>th</w:t>
            </w:r>
            <w:r w:rsidRPr="00BD299E">
              <w:rPr>
                <w:sz w:val="22"/>
                <w:szCs w:val="22"/>
              </w:rPr>
              <w:t>, 2022</w:t>
            </w:r>
          </w:p>
        </w:tc>
      </w:tr>
      <w:tr w:rsidR="00020944" w:rsidRPr="00AE6CB5" w:rsidTr="00803A6B">
        <w:tc>
          <w:tcPr>
            <w:tcW w:w="1433" w:type="dxa"/>
          </w:tcPr>
          <w:p w:rsidR="00020944" w:rsidRPr="00BD299E" w:rsidRDefault="00020944" w:rsidP="00294204">
            <w:pPr>
              <w:spacing w:beforeLines="40" w:before="96" w:afterLines="40" w:after="96"/>
              <w:jc w:val="left"/>
              <w:rPr>
                <w:sz w:val="22"/>
                <w:szCs w:val="22"/>
              </w:rPr>
            </w:pPr>
            <w:r>
              <w:rPr>
                <w:sz w:val="22"/>
                <w:szCs w:val="22"/>
              </w:rPr>
              <w:t>3051</w:t>
            </w:r>
          </w:p>
        </w:tc>
        <w:tc>
          <w:tcPr>
            <w:tcW w:w="6216" w:type="dxa"/>
          </w:tcPr>
          <w:p w:rsidR="00020944" w:rsidRPr="00BD299E" w:rsidRDefault="00020944" w:rsidP="00580AF4">
            <w:pPr>
              <w:spacing w:beforeLines="40" w:before="96" w:afterLines="40" w:after="96"/>
              <w:jc w:val="left"/>
              <w:rPr>
                <w:sz w:val="22"/>
                <w:szCs w:val="22"/>
              </w:rPr>
            </w:pPr>
            <w:r>
              <w:rPr>
                <w:sz w:val="22"/>
                <w:szCs w:val="22"/>
              </w:rPr>
              <w:t>Zoning amendment to rezone form R-2 Zone to a new CD</w:t>
            </w:r>
            <w:r w:rsidR="003C08AC">
              <w:rPr>
                <w:sz w:val="22"/>
                <w:szCs w:val="22"/>
              </w:rPr>
              <w:t>-35</w:t>
            </w:r>
            <w:r>
              <w:rPr>
                <w:sz w:val="22"/>
                <w:szCs w:val="22"/>
              </w:rPr>
              <w:t xml:space="preserve"> zone to accommodate a new </w:t>
            </w:r>
            <w:r w:rsidR="007A4D82">
              <w:rPr>
                <w:sz w:val="22"/>
                <w:szCs w:val="22"/>
              </w:rPr>
              <w:t>4-unit</w:t>
            </w:r>
            <w:r>
              <w:rPr>
                <w:sz w:val="22"/>
                <w:szCs w:val="22"/>
              </w:rPr>
              <w:t xml:space="preserve"> multi residential development.</w:t>
            </w:r>
          </w:p>
        </w:tc>
        <w:tc>
          <w:tcPr>
            <w:tcW w:w="2257" w:type="dxa"/>
          </w:tcPr>
          <w:p w:rsidR="00020944" w:rsidRPr="00BD299E" w:rsidRDefault="00020944" w:rsidP="00650258">
            <w:pPr>
              <w:spacing w:beforeLines="40" w:before="96" w:afterLines="40" w:after="96"/>
              <w:jc w:val="left"/>
              <w:rPr>
                <w:sz w:val="22"/>
                <w:szCs w:val="22"/>
              </w:rPr>
            </w:pPr>
            <w:r>
              <w:rPr>
                <w:sz w:val="22"/>
                <w:szCs w:val="22"/>
              </w:rPr>
              <w:t>September 26</w:t>
            </w:r>
            <w:r w:rsidR="00A92350" w:rsidRPr="00A92350">
              <w:rPr>
                <w:sz w:val="22"/>
                <w:szCs w:val="22"/>
                <w:vertAlign w:val="superscript"/>
              </w:rPr>
              <w:t>th</w:t>
            </w:r>
            <w:r>
              <w:rPr>
                <w:sz w:val="22"/>
                <w:szCs w:val="22"/>
              </w:rPr>
              <w:t>, 2022</w:t>
            </w:r>
          </w:p>
        </w:tc>
      </w:tr>
      <w:tr w:rsidR="00020944" w:rsidRPr="00AE6CB5" w:rsidTr="00803A6B">
        <w:tc>
          <w:tcPr>
            <w:tcW w:w="1433" w:type="dxa"/>
          </w:tcPr>
          <w:p w:rsidR="00020944" w:rsidRDefault="00020944" w:rsidP="00294204">
            <w:pPr>
              <w:spacing w:beforeLines="40" w:before="96" w:afterLines="40" w:after="96"/>
              <w:jc w:val="left"/>
              <w:rPr>
                <w:sz w:val="22"/>
                <w:szCs w:val="22"/>
              </w:rPr>
            </w:pPr>
            <w:r>
              <w:rPr>
                <w:sz w:val="22"/>
                <w:szCs w:val="22"/>
              </w:rPr>
              <w:t>3059</w:t>
            </w:r>
          </w:p>
        </w:tc>
        <w:tc>
          <w:tcPr>
            <w:tcW w:w="6216" w:type="dxa"/>
          </w:tcPr>
          <w:p w:rsidR="00020944" w:rsidRPr="00BD299E" w:rsidRDefault="00020944" w:rsidP="00580AF4">
            <w:pPr>
              <w:spacing w:beforeLines="40" w:before="96" w:afterLines="40" w:after="96"/>
              <w:jc w:val="left"/>
              <w:rPr>
                <w:sz w:val="22"/>
                <w:szCs w:val="22"/>
              </w:rPr>
            </w:pPr>
            <w:r>
              <w:rPr>
                <w:sz w:val="22"/>
                <w:szCs w:val="22"/>
              </w:rPr>
              <w:t>OCP Amendment for RZ000063 see Bylaw 3051</w:t>
            </w:r>
          </w:p>
        </w:tc>
        <w:tc>
          <w:tcPr>
            <w:tcW w:w="2257" w:type="dxa"/>
          </w:tcPr>
          <w:p w:rsidR="00020944" w:rsidRPr="00BD299E" w:rsidRDefault="002C36D5" w:rsidP="00650258">
            <w:pPr>
              <w:spacing w:beforeLines="40" w:before="96" w:afterLines="40" w:after="96"/>
              <w:jc w:val="left"/>
              <w:rPr>
                <w:sz w:val="22"/>
                <w:szCs w:val="22"/>
              </w:rPr>
            </w:pPr>
            <w:r>
              <w:rPr>
                <w:sz w:val="22"/>
                <w:szCs w:val="22"/>
              </w:rPr>
              <w:t>October 18</w:t>
            </w:r>
            <w:r w:rsidR="00A92350" w:rsidRPr="00A92350">
              <w:rPr>
                <w:sz w:val="22"/>
                <w:szCs w:val="22"/>
                <w:vertAlign w:val="superscript"/>
              </w:rPr>
              <w:t>th</w:t>
            </w:r>
            <w:r>
              <w:rPr>
                <w:sz w:val="22"/>
                <w:szCs w:val="22"/>
              </w:rPr>
              <w:t>, 2022</w:t>
            </w:r>
          </w:p>
        </w:tc>
      </w:tr>
      <w:tr w:rsidR="00C37DE6" w:rsidRPr="00AE6CB5" w:rsidTr="00803A6B">
        <w:tc>
          <w:tcPr>
            <w:tcW w:w="1433" w:type="dxa"/>
          </w:tcPr>
          <w:p w:rsidR="00C37DE6" w:rsidRDefault="00C37DE6" w:rsidP="00294204">
            <w:pPr>
              <w:spacing w:beforeLines="40" w:before="96" w:afterLines="40" w:after="96"/>
              <w:jc w:val="left"/>
              <w:rPr>
                <w:sz w:val="22"/>
                <w:szCs w:val="22"/>
              </w:rPr>
            </w:pPr>
            <w:r>
              <w:rPr>
                <w:sz w:val="22"/>
                <w:szCs w:val="22"/>
              </w:rPr>
              <w:t>3066</w:t>
            </w:r>
          </w:p>
        </w:tc>
        <w:tc>
          <w:tcPr>
            <w:tcW w:w="6216" w:type="dxa"/>
          </w:tcPr>
          <w:p w:rsidR="00C37DE6" w:rsidRDefault="00C37DE6" w:rsidP="00580AF4">
            <w:pPr>
              <w:spacing w:beforeLines="40" w:before="96" w:afterLines="40" w:after="96"/>
              <w:jc w:val="left"/>
              <w:rPr>
                <w:sz w:val="22"/>
                <w:szCs w:val="22"/>
              </w:rPr>
            </w:pPr>
            <w:r>
              <w:rPr>
                <w:sz w:val="22"/>
                <w:szCs w:val="22"/>
              </w:rPr>
              <w:t>Zoning Amendment Division 3- interpretation, Part 1 – Definitions by adding “food bank” mean the storage and unremunerated distribution of food, clothing and personal care and similar items, as well as ancillary office and donations drop off activities.</w:t>
            </w:r>
          </w:p>
          <w:p w:rsidR="00F3741D" w:rsidRDefault="00F3741D" w:rsidP="00580AF4">
            <w:pPr>
              <w:spacing w:beforeLines="40" w:before="96" w:afterLines="40" w:after="96"/>
              <w:jc w:val="left"/>
              <w:rPr>
                <w:sz w:val="22"/>
                <w:szCs w:val="22"/>
              </w:rPr>
            </w:pPr>
            <w:r>
              <w:rPr>
                <w:sz w:val="22"/>
                <w:szCs w:val="22"/>
              </w:rPr>
              <w:t>1255 McPhee Ave.</w:t>
            </w:r>
          </w:p>
        </w:tc>
        <w:tc>
          <w:tcPr>
            <w:tcW w:w="2257" w:type="dxa"/>
          </w:tcPr>
          <w:p w:rsidR="00C37DE6" w:rsidRDefault="00C37DE6" w:rsidP="00650258">
            <w:pPr>
              <w:spacing w:beforeLines="40" w:before="96" w:afterLines="40" w:after="96"/>
              <w:jc w:val="left"/>
              <w:rPr>
                <w:sz w:val="22"/>
                <w:szCs w:val="22"/>
              </w:rPr>
            </w:pPr>
            <w:r>
              <w:rPr>
                <w:sz w:val="22"/>
                <w:szCs w:val="22"/>
              </w:rPr>
              <w:t>October 3</w:t>
            </w:r>
            <w:r w:rsidR="00A92350" w:rsidRPr="00A92350">
              <w:rPr>
                <w:sz w:val="22"/>
                <w:szCs w:val="22"/>
                <w:vertAlign w:val="superscript"/>
              </w:rPr>
              <w:t>rd</w:t>
            </w:r>
            <w:r>
              <w:rPr>
                <w:sz w:val="22"/>
                <w:szCs w:val="22"/>
              </w:rPr>
              <w:t>, 2022</w:t>
            </w:r>
          </w:p>
          <w:p w:rsidR="009C3756" w:rsidRPr="00BD299E" w:rsidRDefault="009C3756" w:rsidP="00650258">
            <w:pPr>
              <w:spacing w:beforeLines="40" w:before="96" w:afterLines="40" w:after="96"/>
              <w:jc w:val="left"/>
              <w:rPr>
                <w:sz w:val="22"/>
                <w:szCs w:val="22"/>
              </w:rPr>
            </w:pPr>
          </w:p>
        </w:tc>
      </w:tr>
      <w:tr w:rsidR="00C37DE6" w:rsidRPr="00AE6CB5" w:rsidTr="00803A6B">
        <w:tc>
          <w:tcPr>
            <w:tcW w:w="1433" w:type="dxa"/>
          </w:tcPr>
          <w:p w:rsidR="00C37DE6" w:rsidRDefault="00C37DE6" w:rsidP="00294204">
            <w:pPr>
              <w:spacing w:beforeLines="40" w:before="96" w:afterLines="40" w:after="96"/>
              <w:jc w:val="left"/>
              <w:rPr>
                <w:sz w:val="22"/>
                <w:szCs w:val="22"/>
              </w:rPr>
            </w:pPr>
            <w:r>
              <w:rPr>
                <w:sz w:val="22"/>
                <w:szCs w:val="22"/>
              </w:rPr>
              <w:t>3058</w:t>
            </w:r>
          </w:p>
        </w:tc>
        <w:tc>
          <w:tcPr>
            <w:tcW w:w="6216" w:type="dxa"/>
          </w:tcPr>
          <w:p w:rsidR="00C37DE6" w:rsidRDefault="00C37DE6" w:rsidP="00580AF4">
            <w:pPr>
              <w:spacing w:beforeLines="40" w:before="96" w:afterLines="40" w:after="96"/>
              <w:jc w:val="left"/>
              <w:rPr>
                <w:sz w:val="22"/>
                <w:szCs w:val="22"/>
              </w:rPr>
            </w:pPr>
            <w:r>
              <w:rPr>
                <w:sz w:val="22"/>
                <w:szCs w:val="22"/>
              </w:rPr>
              <w:t>Zoning amendment</w:t>
            </w:r>
            <w:r w:rsidR="002A182E">
              <w:rPr>
                <w:sz w:val="22"/>
                <w:szCs w:val="22"/>
              </w:rPr>
              <w:t xml:space="preserve"> from Residential Two A Zone (R-2A) to Residential One E (R-1E)</w:t>
            </w:r>
          </w:p>
        </w:tc>
        <w:tc>
          <w:tcPr>
            <w:tcW w:w="2257" w:type="dxa"/>
          </w:tcPr>
          <w:p w:rsidR="00C37DE6" w:rsidRDefault="002A182E" w:rsidP="00650258">
            <w:pPr>
              <w:spacing w:beforeLines="40" w:before="96" w:afterLines="40" w:after="96"/>
              <w:jc w:val="left"/>
              <w:rPr>
                <w:sz w:val="22"/>
                <w:szCs w:val="22"/>
              </w:rPr>
            </w:pPr>
            <w:r>
              <w:rPr>
                <w:sz w:val="22"/>
                <w:szCs w:val="22"/>
              </w:rPr>
              <w:t>October 3</w:t>
            </w:r>
            <w:r w:rsidR="00A92350" w:rsidRPr="00A92350">
              <w:rPr>
                <w:sz w:val="22"/>
                <w:szCs w:val="22"/>
                <w:vertAlign w:val="superscript"/>
              </w:rPr>
              <w:t>rd</w:t>
            </w:r>
            <w:r>
              <w:rPr>
                <w:sz w:val="22"/>
                <w:szCs w:val="22"/>
              </w:rPr>
              <w:t>, 2022</w:t>
            </w:r>
          </w:p>
        </w:tc>
      </w:tr>
      <w:tr w:rsidR="00AA6675" w:rsidRPr="00AE6CB5" w:rsidTr="00803A6B">
        <w:tc>
          <w:tcPr>
            <w:tcW w:w="1433" w:type="dxa"/>
          </w:tcPr>
          <w:p w:rsidR="00AA6675" w:rsidRDefault="00A55F97" w:rsidP="00294204">
            <w:pPr>
              <w:spacing w:beforeLines="40" w:before="96" w:afterLines="40" w:after="96"/>
              <w:jc w:val="left"/>
              <w:rPr>
                <w:sz w:val="22"/>
                <w:szCs w:val="22"/>
              </w:rPr>
            </w:pPr>
            <w:r>
              <w:t>3054</w:t>
            </w:r>
          </w:p>
        </w:tc>
        <w:tc>
          <w:tcPr>
            <w:tcW w:w="6216" w:type="dxa"/>
          </w:tcPr>
          <w:p w:rsidR="00AA6675" w:rsidRDefault="00A55F97" w:rsidP="00580AF4">
            <w:pPr>
              <w:spacing w:beforeLines="40" w:before="96" w:afterLines="40" w:after="96"/>
              <w:jc w:val="left"/>
              <w:rPr>
                <w:sz w:val="22"/>
                <w:szCs w:val="22"/>
              </w:rPr>
            </w:pPr>
            <w:r>
              <w:t>Zoning amendment Division 8 Classification of Zones through the addition of Part 60 Comprehensive Development Thirty-Six Zone (CD-36) 1077 Piercy Avenue</w:t>
            </w:r>
          </w:p>
        </w:tc>
        <w:tc>
          <w:tcPr>
            <w:tcW w:w="2257" w:type="dxa"/>
          </w:tcPr>
          <w:p w:rsidR="00AA6675" w:rsidRDefault="00A55F97" w:rsidP="00650258">
            <w:pPr>
              <w:spacing w:beforeLines="40" w:before="96" w:afterLines="40" w:after="96"/>
              <w:jc w:val="left"/>
              <w:rPr>
                <w:sz w:val="22"/>
                <w:szCs w:val="22"/>
              </w:rPr>
            </w:pPr>
            <w:r>
              <w:rPr>
                <w:sz w:val="22"/>
                <w:szCs w:val="22"/>
              </w:rPr>
              <w:t>April 12</w:t>
            </w:r>
            <w:r w:rsidR="00A92350" w:rsidRPr="00A92350">
              <w:rPr>
                <w:sz w:val="22"/>
                <w:szCs w:val="22"/>
                <w:vertAlign w:val="superscript"/>
              </w:rPr>
              <w:t>th</w:t>
            </w:r>
            <w:r>
              <w:rPr>
                <w:sz w:val="22"/>
                <w:szCs w:val="22"/>
              </w:rPr>
              <w:t>, 2023</w:t>
            </w:r>
          </w:p>
        </w:tc>
      </w:tr>
      <w:tr w:rsidR="00AA6675" w:rsidRPr="00AE6CB5" w:rsidTr="00803A6B">
        <w:tc>
          <w:tcPr>
            <w:tcW w:w="1433" w:type="dxa"/>
          </w:tcPr>
          <w:p w:rsidR="00AA6675" w:rsidRDefault="00A55F97" w:rsidP="00294204">
            <w:pPr>
              <w:spacing w:beforeLines="40" w:before="96" w:afterLines="40" w:after="96"/>
              <w:jc w:val="left"/>
              <w:rPr>
                <w:sz w:val="22"/>
                <w:szCs w:val="22"/>
              </w:rPr>
            </w:pPr>
            <w:r>
              <w:rPr>
                <w:sz w:val="22"/>
                <w:szCs w:val="22"/>
              </w:rPr>
              <w:t>3072</w:t>
            </w:r>
          </w:p>
        </w:tc>
        <w:tc>
          <w:tcPr>
            <w:tcW w:w="6216" w:type="dxa"/>
          </w:tcPr>
          <w:p w:rsidR="00AA6675" w:rsidRDefault="00A55F97" w:rsidP="00580AF4">
            <w:pPr>
              <w:spacing w:beforeLines="40" w:before="96" w:afterLines="40" w:after="96"/>
              <w:jc w:val="left"/>
              <w:rPr>
                <w:sz w:val="22"/>
                <w:szCs w:val="22"/>
              </w:rPr>
            </w:pPr>
            <w:r>
              <w:t>Zoning amendment from Residential Two Zone (R-S) to Residential One E Zone (R1-E)</w:t>
            </w:r>
          </w:p>
        </w:tc>
        <w:tc>
          <w:tcPr>
            <w:tcW w:w="2257" w:type="dxa"/>
          </w:tcPr>
          <w:p w:rsidR="00AA6675" w:rsidRDefault="00A55F97" w:rsidP="00650258">
            <w:pPr>
              <w:spacing w:beforeLines="40" w:before="96" w:afterLines="40" w:after="96"/>
              <w:jc w:val="left"/>
              <w:rPr>
                <w:sz w:val="22"/>
                <w:szCs w:val="22"/>
              </w:rPr>
            </w:pPr>
            <w:r>
              <w:rPr>
                <w:sz w:val="22"/>
                <w:szCs w:val="22"/>
              </w:rPr>
              <w:t>April 12</w:t>
            </w:r>
            <w:r w:rsidR="00A92350" w:rsidRPr="00A92350">
              <w:rPr>
                <w:sz w:val="22"/>
                <w:szCs w:val="22"/>
                <w:vertAlign w:val="superscript"/>
              </w:rPr>
              <w:t>th</w:t>
            </w:r>
            <w:r>
              <w:rPr>
                <w:sz w:val="22"/>
                <w:szCs w:val="22"/>
              </w:rPr>
              <w:t>, 2023</w:t>
            </w:r>
          </w:p>
        </w:tc>
      </w:tr>
      <w:tr w:rsidR="00AA6675" w:rsidRPr="00AE6CB5" w:rsidTr="00803A6B">
        <w:tc>
          <w:tcPr>
            <w:tcW w:w="1433" w:type="dxa"/>
          </w:tcPr>
          <w:p w:rsidR="00AA6675" w:rsidRDefault="00A55F97" w:rsidP="00294204">
            <w:pPr>
              <w:spacing w:beforeLines="40" w:before="96" w:afterLines="40" w:after="96"/>
              <w:jc w:val="left"/>
              <w:rPr>
                <w:sz w:val="22"/>
                <w:szCs w:val="22"/>
              </w:rPr>
            </w:pPr>
            <w:r>
              <w:rPr>
                <w:sz w:val="22"/>
                <w:szCs w:val="22"/>
              </w:rPr>
              <w:t>3095</w:t>
            </w:r>
          </w:p>
        </w:tc>
        <w:tc>
          <w:tcPr>
            <w:tcW w:w="6216" w:type="dxa"/>
          </w:tcPr>
          <w:p w:rsidR="00AA6675" w:rsidRDefault="00A55F97" w:rsidP="00580AF4">
            <w:pPr>
              <w:spacing w:beforeLines="40" w:before="96" w:afterLines="40" w:after="96"/>
              <w:jc w:val="left"/>
              <w:rPr>
                <w:sz w:val="22"/>
                <w:szCs w:val="22"/>
              </w:rPr>
            </w:pPr>
            <w:r>
              <w:t xml:space="preserve">Zoning amendment to allow Day care as permitted use in the Industrial two zone (I-2) Site Specific 4655A </w:t>
            </w:r>
            <w:proofErr w:type="spellStart"/>
            <w:r>
              <w:t>Madrona</w:t>
            </w:r>
            <w:proofErr w:type="spellEnd"/>
            <w:r>
              <w:t xml:space="preserve"> Place</w:t>
            </w:r>
          </w:p>
        </w:tc>
        <w:tc>
          <w:tcPr>
            <w:tcW w:w="2257" w:type="dxa"/>
          </w:tcPr>
          <w:p w:rsidR="00AA6675" w:rsidRDefault="00A55F97" w:rsidP="00650258">
            <w:pPr>
              <w:spacing w:beforeLines="40" w:before="96" w:afterLines="40" w:after="96"/>
              <w:jc w:val="left"/>
              <w:rPr>
                <w:sz w:val="22"/>
                <w:szCs w:val="22"/>
              </w:rPr>
            </w:pPr>
            <w:r>
              <w:rPr>
                <w:sz w:val="22"/>
                <w:szCs w:val="22"/>
              </w:rPr>
              <w:t>August 30</w:t>
            </w:r>
            <w:r w:rsidR="00A92350" w:rsidRPr="00A92350">
              <w:rPr>
                <w:sz w:val="22"/>
                <w:szCs w:val="22"/>
                <w:vertAlign w:val="superscript"/>
              </w:rPr>
              <w:t>th</w:t>
            </w:r>
            <w:r>
              <w:rPr>
                <w:sz w:val="22"/>
                <w:szCs w:val="22"/>
              </w:rPr>
              <w:t>, 2023</w:t>
            </w:r>
          </w:p>
        </w:tc>
      </w:tr>
      <w:tr w:rsidR="003D6253" w:rsidRPr="00AE6CB5" w:rsidTr="00803A6B">
        <w:tc>
          <w:tcPr>
            <w:tcW w:w="1433" w:type="dxa"/>
          </w:tcPr>
          <w:p w:rsidR="003D6253" w:rsidRDefault="003D6253" w:rsidP="00294204">
            <w:pPr>
              <w:spacing w:beforeLines="40" w:before="96" w:afterLines="40" w:after="96"/>
              <w:jc w:val="left"/>
              <w:rPr>
                <w:sz w:val="22"/>
                <w:szCs w:val="22"/>
              </w:rPr>
            </w:pPr>
            <w:r>
              <w:rPr>
                <w:sz w:val="22"/>
                <w:szCs w:val="22"/>
              </w:rPr>
              <w:t>3101</w:t>
            </w:r>
          </w:p>
        </w:tc>
        <w:tc>
          <w:tcPr>
            <w:tcW w:w="6216" w:type="dxa"/>
          </w:tcPr>
          <w:p w:rsidR="003D6253" w:rsidRDefault="003D6253" w:rsidP="00580AF4">
            <w:pPr>
              <w:spacing w:beforeLines="40" w:before="96" w:afterLines="40" w:after="96"/>
              <w:jc w:val="left"/>
              <w:rPr>
                <w:sz w:val="22"/>
                <w:szCs w:val="22"/>
              </w:rPr>
            </w:pPr>
            <w:r>
              <w:rPr>
                <w:sz w:val="22"/>
                <w:szCs w:val="22"/>
              </w:rPr>
              <w:t xml:space="preserve">Text amendment to section 8.6.1 </w:t>
            </w:r>
            <w:r w:rsidR="00F427DB">
              <w:rPr>
                <w:sz w:val="22"/>
                <w:szCs w:val="22"/>
              </w:rPr>
              <w:t>– (</w:t>
            </w:r>
            <w:r>
              <w:rPr>
                <w:sz w:val="22"/>
                <w:szCs w:val="22"/>
              </w:rPr>
              <w:t xml:space="preserve">7) Notwithstanding any provisions of this bylaw, a detached secondary residence is a permitted use on Lot 3, Section 47, Comox District, Plan 2007 </w:t>
            </w:r>
            <w:r w:rsidR="00EA1B8C">
              <w:rPr>
                <w:sz w:val="22"/>
                <w:szCs w:val="22"/>
              </w:rPr>
              <w:t>–</w:t>
            </w:r>
            <w:r>
              <w:rPr>
                <w:sz w:val="22"/>
                <w:szCs w:val="22"/>
              </w:rPr>
              <w:t xml:space="preserve"> </w:t>
            </w:r>
            <w:r w:rsidR="00EA1B8C">
              <w:rPr>
                <w:sz w:val="22"/>
                <w:szCs w:val="22"/>
              </w:rPr>
              <w:t>1410 Glen Urquhart Drive</w:t>
            </w:r>
          </w:p>
        </w:tc>
        <w:tc>
          <w:tcPr>
            <w:tcW w:w="2257" w:type="dxa"/>
          </w:tcPr>
          <w:p w:rsidR="003D6253" w:rsidRDefault="00EA1B8C" w:rsidP="00650258">
            <w:pPr>
              <w:spacing w:beforeLines="40" w:before="96" w:afterLines="40" w:after="96"/>
              <w:jc w:val="left"/>
              <w:rPr>
                <w:sz w:val="22"/>
                <w:szCs w:val="22"/>
              </w:rPr>
            </w:pPr>
            <w:r>
              <w:rPr>
                <w:sz w:val="22"/>
                <w:szCs w:val="22"/>
              </w:rPr>
              <w:t>October 11</w:t>
            </w:r>
            <w:r w:rsidR="00A92350" w:rsidRPr="00A92350">
              <w:rPr>
                <w:sz w:val="22"/>
                <w:szCs w:val="22"/>
                <w:vertAlign w:val="superscript"/>
              </w:rPr>
              <w:t>th</w:t>
            </w:r>
            <w:r>
              <w:rPr>
                <w:sz w:val="22"/>
                <w:szCs w:val="22"/>
              </w:rPr>
              <w:t>, 2023</w:t>
            </w:r>
          </w:p>
        </w:tc>
      </w:tr>
      <w:tr w:rsidR="00215E2F" w:rsidRPr="00AE6CB5" w:rsidTr="00803A6B">
        <w:tc>
          <w:tcPr>
            <w:tcW w:w="1433" w:type="dxa"/>
          </w:tcPr>
          <w:p w:rsidR="00215E2F" w:rsidRDefault="00215E2F" w:rsidP="00294204">
            <w:pPr>
              <w:spacing w:beforeLines="40" w:before="96" w:afterLines="40" w:after="96"/>
              <w:jc w:val="left"/>
              <w:rPr>
                <w:sz w:val="22"/>
                <w:szCs w:val="22"/>
              </w:rPr>
            </w:pPr>
            <w:r>
              <w:rPr>
                <w:sz w:val="22"/>
                <w:szCs w:val="22"/>
              </w:rPr>
              <w:lastRenderedPageBreak/>
              <w:t>3063</w:t>
            </w:r>
          </w:p>
        </w:tc>
        <w:tc>
          <w:tcPr>
            <w:tcW w:w="6216" w:type="dxa"/>
          </w:tcPr>
          <w:p w:rsidR="00215E2F" w:rsidRDefault="00215E2F" w:rsidP="00580AF4">
            <w:pPr>
              <w:spacing w:beforeLines="40" w:before="96" w:afterLines="40" w:after="96"/>
              <w:jc w:val="left"/>
              <w:rPr>
                <w:sz w:val="22"/>
                <w:szCs w:val="22"/>
              </w:rPr>
            </w:pPr>
            <w:r>
              <w:rPr>
                <w:sz w:val="22"/>
                <w:szCs w:val="22"/>
              </w:rPr>
              <w:t>Zoning amendment from Residential One s Zone (</w:t>
            </w:r>
            <w:r w:rsidR="00760A7D">
              <w:rPr>
                <w:sz w:val="22"/>
                <w:szCs w:val="22"/>
              </w:rPr>
              <w:t>R</w:t>
            </w:r>
            <w:r>
              <w:rPr>
                <w:sz w:val="22"/>
                <w:szCs w:val="22"/>
              </w:rPr>
              <w:t>-1S) to Residential One E Zone (</w:t>
            </w:r>
            <w:r w:rsidR="00760A7D">
              <w:rPr>
                <w:sz w:val="22"/>
                <w:szCs w:val="22"/>
              </w:rPr>
              <w:t>R</w:t>
            </w:r>
            <w:r>
              <w:rPr>
                <w:sz w:val="22"/>
                <w:szCs w:val="22"/>
              </w:rPr>
              <w:t>-1E) 1814 Grieve Avenue</w:t>
            </w:r>
          </w:p>
        </w:tc>
        <w:tc>
          <w:tcPr>
            <w:tcW w:w="2257" w:type="dxa"/>
          </w:tcPr>
          <w:p w:rsidR="00215E2F" w:rsidRDefault="00215E2F" w:rsidP="00650258">
            <w:pPr>
              <w:spacing w:beforeLines="40" w:before="96" w:afterLines="40" w:after="96"/>
              <w:jc w:val="left"/>
              <w:rPr>
                <w:sz w:val="22"/>
                <w:szCs w:val="22"/>
              </w:rPr>
            </w:pPr>
            <w:r>
              <w:rPr>
                <w:sz w:val="22"/>
                <w:szCs w:val="22"/>
              </w:rPr>
              <w:t>November 8</w:t>
            </w:r>
            <w:r w:rsidRPr="00215E2F">
              <w:rPr>
                <w:sz w:val="22"/>
                <w:szCs w:val="22"/>
                <w:vertAlign w:val="superscript"/>
              </w:rPr>
              <w:t>th</w:t>
            </w:r>
            <w:r>
              <w:rPr>
                <w:sz w:val="22"/>
                <w:szCs w:val="22"/>
              </w:rPr>
              <w:t>, 2023</w:t>
            </w:r>
          </w:p>
        </w:tc>
      </w:tr>
      <w:tr w:rsidR="00215E2F" w:rsidRPr="00AE6CB5" w:rsidTr="00803A6B">
        <w:tc>
          <w:tcPr>
            <w:tcW w:w="1433" w:type="dxa"/>
          </w:tcPr>
          <w:p w:rsidR="00215E2F" w:rsidRDefault="00215E2F" w:rsidP="00294204">
            <w:pPr>
              <w:spacing w:beforeLines="40" w:before="96" w:afterLines="40" w:after="96"/>
              <w:jc w:val="left"/>
              <w:rPr>
                <w:sz w:val="22"/>
                <w:szCs w:val="22"/>
              </w:rPr>
            </w:pPr>
            <w:r>
              <w:rPr>
                <w:sz w:val="22"/>
                <w:szCs w:val="22"/>
              </w:rPr>
              <w:t>3094</w:t>
            </w:r>
          </w:p>
        </w:tc>
        <w:tc>
          <w:tcPr>
            <w:tcW w:w="6216" w:type="dxa"/>
          </w:tcPr>
          <w:p w:rsidR="00215E2F" w:rsidRDefault="00215E2F" w:rsidP="00580AF4">
            <w:pPr>
              <w:spacing w:beforeLines="40" w:before="96" w:afterLines="40" w:after="96"/>
              <w:jc w:val="left"/>
              <w:rPr>
                <w:sz w:val="22"/>
                <w:szCs w:val="22"/>
              </w:rPr>
            </w:pPr>
            <w:r>
              <w:rPr>
                <w:sz w:val="22"/>
                <w:szCs w:val="22"/>
              </w:rPr>
              <w:t>Zoning Amendment – Comprehensive Development 38 Zone (CD-38) 1560 Grieve Avenue</w:t>
            </w:r>
          </w:p>
        </w:tc>
        <w:tc>
          <w:tcPr>
            <w:tcW w:w="2257" w:type="dxa"/>
          </w:tcPr>
          <w:p w:rsidR="00215E2F" w:rsidRDefault="00215E2F" w:rsidP="00650258">
            <w:pPr>
              <w:spacing w:beforeLines="40" w:before="96" w:afterLines="40" w:after="96"/>
              <w:jc w:val="left"/>
              <w:rPr>
                <w:sz w:val="22"/>
                <w:szCs w:val="22"/>
              </w:rPr>
            </w:pPr>
            <w:r>
              <w:rPr>
                <w:sz w:val="22"/>
                <w:szCs w:val="22"/>
              </w:rPr>
              <w:t>January 24</w:t>
            </w:r>
            <w:r w:rsidR="005C3817" w:rsidRPr="005C3817">
              <w:rPr>
                <w:sz w:val="22"/>
                <w:szCs w:val="22"/>
                <w:vertAlign w:val="superscript"/>
              </w:rPr>
              <w:t>th</w:t>
            </w:r>
            <w:r>
              <w:rPr>
                <w:sz w:val="22"/>
                <w:szCs w:val="22"/>
              </w:rPr>
              <w:t>, 2024</w:t>
            </w:r>
          </w:p>
        </w:tc>
      </w:tr>
      <w:tr w:rsidR="00373B00" w:rsidRPr="00AE6CB5" w:rsidTr="00803A6B">
        <w:tc>
          <w:tcPr>
            <w:tcW w:w="1433" w:type="dxa"/>
          </w:tcPr>
          <w:p w:rsidR="00373B00" w:rsidRDefault="00373B00" w:rsidP="00294204">
            <w:pPr>
              <w:spacing w:beforeLines="40" w:before="96" w:afterLines="40" w:after="96"/>
              <w:jc w:val="left"/>
              <w:rPr>
                <w:sz w:val="22"/>
                <w:szCs w:val="22"/>
              </w:rPr>
            </w:pPr>
            <w:r>
              <w:rPr>
                <w:sz w:val="22"/>
                <w:szCs w:val="22"/>
              </w:rPr>
              <w:t>3037</w:t>
            </w:r>
          </w:p>
        </w:tc>
        <w:tc>
          <w:tcPr>
            <w:tcW w:w="6216" w:type="dxa"/>
          </w:tcPr>
          <w:p w:rsidR="00373B00" w:rsidRDefault="00373B00" w:rsidP="00580AF4">
            <w:pPr>
              <w:spacing w:beforeLines="40" w:before="96" w:afterLines="40" w:after="96"/>
              <w:jc w:val="left"/>
              <w:rPr>
                <w:sz w:val="22"/>
                <w:szCs w:val="22"/>
              </w:rPr>
            </w:pPr>
            <w:r>
              <w:rPr>
                <w:sz w:val="22"/>
                <w:szCs w:val="22"/>
              </w:rPr>
              <w:t>Zoning Amendment – Comprehensive Development 39 Zone (CD-39)</w:t>
            </w:r>
            <w:r w:rsidR="00215E2F">
              <w:rPr>
                <w:sz w:val="22"/>
                <w:szCs w:val="22"/>
              </w:rPr>
              <w:t xml:space="preserve"> 1590 Piercy Avenue</w:t>
            </w:r>
          </w:p>
        </w:tc>
        <w:tc>
          <w:tcPr>
            <w:tcW w:w="2257" w:type="dxa"/>
          </w:tcPr>
          <w:p w:rsidR="00373B00" w:rsidRDefault="00215E2F" w:rsidP="00650258">
            <w:pPr>
              <w:spacing w:beforeLines="40" w:before="96" w:afterLines="40" w:after="96"/>
              <w:jc w:val="left"/>
              <w:rPr>
                <w:sz w:val="22"/>
                <w:szCs w:val="22"/>
              </w:rPr>
            </w:pPr>
            <w:r>
              <w:rPr>
                <w:sz w:val="22"/>
                <w:szCs w:val="22"/>
              </w:rPr>
              <w:t>June 12</w:t>
            </w:r>
            <w:r w:rsidR="005C3817" w:rsidRPr="005C3817">
              <w:rPr>
                <w:sz w:val="22"/>
                <w:szCs w:val="22"/>
                <w:vertAlign w:val="superscript"/>
              </w:rPr>
              <w:t>th</w:t>
            </w:r>
            <w:r>
              <w:rPr>
                <w:sz w:val="22"/>
                <w:szCs w:val="22"/>
              </w:rPr>
              <w:t>, 2024</w:t>
            </w:r>
          </w:p>
        </w:tc>
      </w:tr>
      <w:tr w:rsidR="00E01EE5" w:rsidRPr="00AE6CB5" w:rsidTr="00803A6B">
        <w:tc>
          <w:tcPr>
            <w:tcW w:w="1433" w:type="dxa"/>
          </w:tcPr>
          <w:p w:rsidR="00E01EE5" w:rsidRDefault="00804701" w:rsidP="00294204">
            <w:pPr>
              <w:spacing w:beforeLines="40" w:before="96" w:afterLines="40" w:after="96"/>
              <w:jc w:val="left"/>
              <w:rPr>
                <w:sz w:val="22"/>
                <w:szCs w:val="22"/>
              </w:rPr>
            </w:pPr>
            <w:r>
              <w:rPr>
                <w:sz w:val="22"/>
                <w:szCs w:val="22"/>
              </w:rPr>
              <w:t>3135</w:t>
            </w:r>
          </w:p>
        </w:tc>
        <w:tc>
          <w:tcPr>
            <w:tcW w:w="6216" w:type="dxa"/>
          </w:tcPr>
          <w:p w:rsidR="00E01EE5" w:rsidRDefault="00226884" w:rsidP="00580AF4">
            <w:pPr>
              <w:spacing w:beforeLines="40" w:before="96" w:afterLines="40" w:after="96"/>
              <w:jc w:val="left"/>
              <w:rPr>
                <w:sz w:val="22"/>
                <w:szCs w:val="22"/>
              </w:rPr>
            </w:pPr>
            <w:r>
              <w:rPr>
                <w:sz w:val="22"/>
                <w:szCs w:val="22"/>
              </w:rPr>
              <w:t>Zoning Amendment Bylaw – Residential Small-Scale Multi-Unit housing (R-SSMUH) Amending Division 3 interpretation Part 1 Definitions. Adding New definitions. Amending Division 6 General Regulations. Amending Division 7 Off Street Parking and Loading Part 7 General Requirements. Amending Schedule 7A Required Number of Off-street Parking Spaces. Amending Division 8 Classification of Zones. Part 1 Residential Zones.</w:t>
            </w:r>
          </w:p>
        </w:tc>
        <w:tc>
          <w:tcPr>
            <w:tcW w:w="2257" w:type="dxa"/>
          </w:tcPr>
          <w:p w:rsidR="00E01EE5" w:rsidRDefault="00CA4DCC" w:rsidP="00650258">
            <w:pPr>
              <w:spacing w:beforeLines="40" w:before="96" w:afterLines="40" w:after="96"/>
              <w:jc w:val="left"/>
              <w:rPr>
                <w:sz w:val="22"/>
                <w:szCs w:val="22"/>
              </w:rPr>
            </w:pPr>
            <w:r>
              <w:rPr>
                <w:sz w:val="22"/>
                <w:szCs w:val="22"/>
              </w:rPr>
              <w:t xml:space="preserve">June </w:t>
            </w:r>
            <w:r w:rsidR="00373B00">
              <w:rPr>
                <w:sz w:val="22"/>
                <w:szCs w:val="22"/>
              </w:rPr>
              <w:t>12</w:t>
            </w:r>
            <w:r w:rsidR="00A92350" w:rsidRPr="00A92350">
              <w:rPr>
                <w:sz w:val="22"/>
                <w:szCs w:val="22"/>
                <w:vertAlign w:val="superscript"/>
              </w:rPr>
              <w:t>th</w:t>
            </w:r>
            <w:r>
              <w:rPr>
                <w:sz w:val="22"/>
                <w:szCs w:val="22"/>
              </w:rPr>
              <w:t>, 2024</w:t>
            </w:r>
          </w:p>
        </w:tc>
      </w:tr>
    </w:tbl>
    <w:p w:rsidR="00082E45" w:rsidRPr="00AE6CB5" w:rsidRDefault="00082E45" w:rsidP="00CF18B5">
      <w:pPr>
        <w:spacing w:beforeLines="40" w:before="96" w:afterLines="40" w:after="96"/>
        <w:ind w:right="-864"/>
        <w:jc w:val="left"/>
        <w:rPr>
          <w:sz w:val="22"/>
          <w:szCs w:val="22"/>
        </w:rPr>
      </w:pPr>
    </w:p>
    <w:sectPr w:rsidR="00082E45" w:rsidRPr="00AE6CB5" w:rsidSect="00045EA7">
      <w:footerReference w:type="even" r:id="rId8"/>
      <w:footerReference w:type="default" r:id="rId9"/>
      <w:type w:val="continuous"/>
      <w:pgSz w:w="12240" w:h="15840" w:code="1"/>
      <w:pgMar w:top="864" w:right="1152" w:bottom="979" w:left="1152" w:header="576"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817" w:rsidRDefault="005C3817">
      <w:r>
        <w:separator/>
      </w:r>
    </w:p>
  </w:endnote>
  <w:endnote w:type="continuationSeparator" w:id="0">
    <w:p w:rsidR="005C3817" w:rsidRDefault="005C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817" w:rsidRDefault="005C38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3817" w:rsidRDefault="005C38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817" w:rsidRDefault="005C38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5C3817" w:rsidRDefault="005C38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817" w:rsidRDefault="005C3817">
      <w:r>
        <w:separator/>
      </w:r>
    </w:p>
  </w:footnote>
  <w:footnote w:type="continuationSeparator" w:id="0">
    <w:p w:rsidR="005C3817" w:rsidRDefault="005C3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7F3"/>
    <w:multiLevelType w:val="hybridMultilevel"/>
    <w:tmpl w:val="7EA05E20"/>
    <w:lvl w:ilvl="0" w:tplc="C60E8B32">
      <w:start w:val="2"/>
      <w:numFmt w:val="decimal"/>
      <w:lvlText w:val="(%1)"/>
      <w:lvlJc w:val="left"/>
      <w:pPr>
        <w:tabs>
          <w:tab w:val="num" w:pos="2165"/>
        </w:tabs>
        <w:ind w:left="2165" w:hanging="495"/>
      </w:pPr>
      <w:rPr>
        <w:rFonts w:hint="default"/>
      </w:rPr>
    </w:lvl>
    <w:lvl w:ilvl="1" w:tplc="04090019" w:tentative="1">
      <w:start w:val="1"/>
      <w:numFmt w:val="lowerLetter"/>
      <w:lvlText w:val="%2."/>
      <w:lvlJc w:val="left"/>
      <w:pPr>
        <w:tabs>
          <w:tab w:val="num" w:pos="2750"/>
        </w:tabs>
        <w:ind w:left="2750" w:hanging="360"/>
      </w:pPr>
    </w:lvl>
    <w:lvl w:ilvl="2" w:tplc="0409001B" w:tentative="1">
      <w:start w:val="1"/>
      <w:numFmt w:val="lowerRoman"/>
      <w:lvlText w:val="%3."/>
      <w:lvlJc w:val="right"/>
      <w:pPr>
        <w:tabs>
          <w:tab w:val="num" w:pos="3470"/>
        </w:tabs>
        <w:ind w:left="3470" w:hanging="180"/>
      </w:pPr>
    </w:lvl>
    <w:lvl w:ilvl="3" w:tplc="0409000F" w:tentative="1">
      <w:start w:val="1"/>
      <w:numFmt w:val="decimal"/>
      <w:lvlText w:val="%4."/>
      <w:lvlJc w:val="left"/>
      <w:pPr>
        <w:tabs>
          <w:tab w:val="num" w:pos="4190"/>
        </w:tabs>
        <w:ind w:left="4190" w:hanging="360"/>
      </w:pPr>
    </w:lvl>
    <w:lvl w:ilvl="4" w:tplc="04090019" w:tentative="1">
      <w:start w:val="1"/>
      <w:numFmt w:val="lowerLetter"/>
      <w:lvlText w:val="%5."/>
      <w:lvlJc w:val="left"/>
      <w:pPr>
        <w:tabs>
          <w:tab w:val="num" w:pos="4910"/>
        </w:tabs>
        <w:ind w:left="4910" w:hanging="360"/>
      </w:pPr>
    </w:lvl>
    <w:lvl w:ilvl="5" w:tplc="0409001B" w:tentative="1">
      <w:start w:val="1"/>
      <w:numFmt w:val="lowerRoman"/>
      <w:lvlText w:val="%6."/>
      <w:lvlJc w:val="right"/>
      <w:pPr>
        <w:tabs>
          <w:tab w:val="num" w:pos="5630"/>
        </w:tabs>
        <w:ind w:left="5630" w:hanging="180"/>
      </w:pPr>
    </w:lvl>
    <w:lvl w:ilvl="6" w:tplc="0409000F" w:tentative="1">
      <w:start w:val="1"/>
      <w:numFmt w:val="decimal"/>
      <w:lvlText w:val="%7."/>
      <w:lvlJc w:val="left"/>
      <w:pPr>
        <w:tabs>
          <w:tab w:val="num" w:pos="6350"/>
        </w:tabs>
        <w:ind w:left="6350" w:hanging="360"/>
      </w:pPr>
    </w:lvl>
    <w:lvl w:ilvl="7" w:tplc="04090019" w:tentative="1">
      <w:start w:val="1"/>
      <w:numFmt w:val="lowerLetter"/>
      <w:lvlText w:val="%8."/>
      <w:lvlJc w:val="left"/>
      <w:pPr>
        <w:tabs>
          <w:tab w:val="num" w:pos="7070"/>
        </w:tabs>
        <w:ind w:left="7070" w:hanging="360"/>
      </w:pPr>
    </w:lvl>
    <w:lvl w:ilvl="8" w:tplc="0409001B" w:tentative="1">
      <w:start w:val="1"/>
      <w:numFmt w:val="lowerRoman"/>
      <w:lvlText w:val="%9."/>
      <w:lvlJc w:val="right"/>
      <w:pPr>
        <w:tabs>
          <w:tab w:val="num" w:pos="7790"/>
        </w:tabs>
        <w:ind w:left="7790" w:hanging="180"/>
      </w:pPr>
    </w:lvl>
  </w:abstractNum>
  <w:abstractNum w:abstractNumId="1" w15:restartNumberingAfterBreak="0">
    <w:nsid w:val="06187A19"/>
    <w:multiLevelType w:val="multilevel"/>
    <w:tmpl w:val="C1021D16"/>
    <w:lvl w:ilvl="0">
      <w:start w:val="8"/>
      <w:numFmt w:val="decimal"/>
      <w:lvlText w:val="%1"/>
      <w:lvlJc w:val="left"/>
      <w:pPr>
        <w:tabs>
          <w:tab w:val="num" w:pos="480"/>
        </w:tabs>
        <w:ind w:left="480" w:hanging="480"/>
      </w:pPr>
      <w:rPr>
        <w:rFonts w:hint="default"/>
        <w:b w:val="0"/>
      </w:rPr>
    </w:lvl>
    <w:lvl w:ilvl="1">
      <w:start w:val="9"/>
      <w:numFmt w:val="decimal"/>
      <w:lvlText w:val="%1.%2"/>
      <w:lvlJc w:val="left"/>
      <w:pPr>
        <w:tabs>
          <w:tab w:val="num" w:pos="480"/>
        </w:tabs>
        <w:ind w:left="480" w:hanging="480"/>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15:restartNumberingAfterBreak="0">
    <w:nsid w:val="063E2599"/>
    <w:multiLevelType w:val="multilevel"/>
    <w:tmpl w:val="233897C4"/>
    <w:lvl w:ilvl="0">
      <w:start w:val="8"/>
      <w:numFmt w:val="decimal"/>
      <w:lvlText w:val="%1"/>
      <w:lvlJc w:val="left"/>
      <w:pPr>
        <w:tabs>
          <w:tab w:val="num" w:pos="600"/>
        </w:tabs>
        <w:ind w:left="600" w:hanging="600"/>
      </w:pPr>
      <w:rPr>
        <w:rFonts w:hint="default"/>
        <w:b w:val="0"/>
      </w:rPr>
    </w:lvl>
    <w:lvl w:ilvl="1">
      <w:start w:val="1"/>
      <w:numFmt w:val="decimal"/>
      <w:lvlText w:val="%1.%2"/>
      <w:lvlJc w:val="left"/>
      <w:pPr>
        <w:tabs>
          <w:tab w:val="num" w:pos="600"/>
        </w:tabs>
        <w:ind w:left="600" w:hanging="600"/>
      </w:pPr>
      <w:rPr>
        <w:rFonts w:hint="default"/>
        <w:b w:val="0"/>
      </w:rPr>
    </w:lvl>
    <w:lvl w:ilvl="2">
      <w:start w:val="3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15:restartNumberingAfterBreak="0">
    <w:nsid w:val="0AF21B74"/>
    <w:multiLevelType w:val="hybridMultilevel"/>
    <w:tmpl w:val="E63E9F64"/>
    <w:lvl w:ilvl="0" w:tplc="03F2B0BC">
      <w:start w:val="1"/>
      <w:numFmt w:val="decimal"/>
      <w:lvlText w:val="(%1)"/>
      <w:lvlJc w:val="left"/>
      <w:pPr>
        <w:tabs>
          <w:tab w:val="num" w:pos="1002"/>
        </w:tabs>
        <w:ind w:left="1002" w:hanging="465"/>
      </w:pPr>
      <w:rPr>
        <w:rFonts w:hint="default"/>
      </w:rPr>
    </w:lvl>
    <w:lvl w:ilvl="1" w:tplc="04090019" w:tentative="1">
      <w:start w:val="1"/>
      <w:numFmt w:val="lowerLetter"/>
      <w:lvlText w:val="%2."/>
      <w:lvlJc w:val="left"/>
      <w:pPr>
        <w:tabs>
          <w:tab w:val="num" w:pos="897"/>
        </w:tabs>
        <w:ind w:left="897" w:hanging="360"/>
      </w:pPr>
    </w:lvl>
    <w:lvl w:ilvl="2" w:tplc="0409001B" w:tentative="1">
      <w:start w:val="1"/>
      <w:numFmt w:val="lowerRoman"/>
      <w:lvlText w:val="%3."/>
      <w:lvlJc w:val="right"/>
      <w:pPr>
        <w:tabs>
          <w:tab w:val="num" w:pos="1617"/>
        </w:tabs>
        <w:ind w:left="1617" w:hanging="180"/>
      </w:pPr>
    </w:lvl>
    <w:lvl w:ilvl="3" w:tplc="0409000F" w:tentative="1">
      <w:start w:val="1"/>
      <w:numFmt w:val="decimal"/>
      <w:lvlText w:val="%4."/>
      <w:lvlJc w:val="left"/>
      <w:pPr>
        <w:tabs>
          <w:tab w:val="num" w:pos="2337"/>
        </w:tabs>
        <w:ind w:left="2337" w:hanging="360"/>
      </w:pPr>
    </w:lvl>
    <w:lvl w:ilvl="4" w:tplc="04090019" w:tentative="1">
      <w:start w:val="1"/>
      <w:numFmt w:val="lowerLetter"/>
      <w:lvlText w:val="%5."/>
      <w:lvlJc w:val="left"/>
      <w:pPr>
        <w:tabs>
          <w:tab w:val="num" w:pos="3057"/>
        </w:tabs>
        <w:ind w:left="3057" w:hanging="360"/>
      </w:pPr>
    </w:lvl>
    <w:lvl w:ilvl="5" w:tplc="0409001B" w:tentative="1">
      <w:start w:val="1"/>
      <w:numFmt w:val="lowerRoman"/>
      <w:lvlText w:val="%6."/>
      <w:lvlJc w:val="right"/>
      <w:pPr>
        <w:tabs>
          <w:tab w:val="num" w:pos="3777"/>
        </w:tabs>
        <w:ind w:left="3777" w:hanging="180"/>
      </w:pPr>
    </w:lvl>
    <w:lvl w:ilvl="6" w:tplc="0409000F" w:tentative="1">
      <w:start w:val="1"/>
      <w:numFmt w:val="decimal"/>
      <w:lvlText w:val="%7."/>
      <w:lvlJc w:val="left"/>
      <w:pPr>
        <w:tabs>
          <w:tab w:val="num" w:pos="4497"/>
        </w:tabs>
        <w:ind w:left="4497" w:hanging="360"/>
      </w:pPr>
    </w:lvl>
    <w:lvl w:ilvl="7" w:tplc="04090019" w:tentative="1">
      <w:start w:val="1"/>
      <w:numFmt w:val="lowerLetter"/>
      <w:lvlText w:val="%8."/>
      <w:lvlJc w:val="left"/>
      <w:pPr>
        <w:tabs>
          <w:tab w:val="num" w:pos="5217"/>
        </w:tabs>
        <w:ind w:left="5217" w:hanging="360"/>
      </w:pPr>
    </w:lvl>
    <w:lvl w:ilvl="8" w:tplc="0409001B" w:tentative="1">
      <w:start w:val="1"/>
      <w:numFmt w:val="lowerRoman"/>
      <w:lvlText w:val="%9."/>
      <w:lvlJc w:val="right"/>
      <w:pPr>
        <w:tabs>
          <w:tab w:val="num" w:pos="5937"/>
        </w:tabs>
        <w:ind w:left="5937" w:hanging="180"/>
      </w:pPr>
    </w:lvl>
  </w:abstractNum>
  <w:abstractNum w:abstractNumId="4" w15:restartNumberingAfterBreak="0">
    <w:nsid w:val="0BE34823"/>
    <w:multiLevelType w:val="singleLevel"/>
    <w:tmpl w:val="605C2FA6"/>
    <w:lvl w:ilvl="0">
      <w:start w:val="11"/>
      <w:numFmt w:val="decimal"/>
      <w:lvlText w:val="(%1)"/>
      <w:lvlJc w:val="left"/>
      <w:pPr>
        <w:tabs>
          <w:tab w:val="num" w:pos="1743"/>
        </w:tabs>
        <w:ind w:left="1743" w:hanging="555"/>
      </w:pPr>
      <w:rPr>
        <w:rFonts w:hint="default"/>
      </w:rPr>
    </w:lvl>
  </w:abstractNum>
  <w:abstractNum w:abstractNumId="5" w15:restartNumberingAfterBreak="0">
    <w:nsid w:val="0BEC1B1A"/>
    <w:multiLevelType w:val="hybridMultilevel"/>
    <w:tmpl w:val="167CE000"/>
    <w:lvl w:ilvl="0" w:tplc="E13417E6">
      <w:start w:val="2"/>
      <w:numFmt w:val="decimal"/>
      <w:lvlText w:val="(%1)"/>
      <w:lvlJc w:val="left"/>
      <w:pPr>
        <w:tabs>
          <w:tab w:val="num" w:pos="2165"/>
        </w:tabs>
        <w:ind w:left="2165" w:hanging="495"/>
      </w:pPr>
      <w:rPr>
        <w:rFonts w:hint="default"/>
      </w:rPr>
    </w:lvl>
    <w:lvl w:ilvl="1" w:tplc="04090019" w:tentative="1">
      <w:start w:val="1"/>
      <w:numFmt w:val="lowerLetter"/>
      <w:lvlText w:val="%2."/>
      <w:lvlJc w:val="left"/>
      <w:pPr>
        <w:tabs>
          <w:tab w:val="num" w:pos="2750"/>
        </w:tabs>
        <w:ind w:left="2750" w:hanging="360"/>
      </w:pPr>
    </w:lvl>
    <w:lvl w:ilvl="2" w:tplc="0409001B" w:tentative="1">
      <w:start w:val="1"/>
      <w:numFmt w:val="lowerRoman"/>
      <w:lvlText w:val="%3."/>
      <w:lvlJc w:val="right"/>
      <w:pPr>
        <w:tabs>
          <w:tab w:val="num" w:pos="3470"/>
        </w:tabs>
        <w:ind w:left="3470" w:hanging="180"/>
      </w:pPr>
    </w:lvl>
    <w:lvl w:ilvl="3" w:tplc="0409000F" w:tentative="1">
      <w:start w:val="1"/>
      <w:numFmt w:val="decimal"/>
      <w:lvlText w:val="%4."/>
      <w:lvlJc w:val="left"/>
      <w:pPr>
        <w:tabs>
          <w:tab w:val="num" w:pos="4190"/>
        </w:tabs>
        <w:ind w:left="4190" w:hanging="360"/>
      </w:pPr>
    </w:lvl>
    <w:lvl w:ilvl="4" w:tplc="04090019" w:tentative="1">
      <w:start w:val="1"/>
      <w:numFmt w:val="lowerLetter"/>
      <w:lvlText w:val="%5."/>
      <w:lvlJc w:val="left"/>
      <w:pPr>
        <w:tabs>
          <w:tab w:val="num" w:pos="4910"/>
        </w:tabs>
        <w:ind w:left="4910" w:hanging="360"/>
      </w:pPr>
    </w:lvl>
    <w:lvl w:ilvl="5" w:tplc="0409001B" w:tentative="1">
      <w:start w:val="1"/>
      <w:numFmt w:val="lowerRoman"/>
      <w:lvlText w:val="%6."/>
      <w:lvlJc w:val="right"/>
      <w:pPr>
        <w:tabs>
          <w:tab w:val="num" w:pos="5630"/>
        </w:tabs>
        <w:ind w:left="5630" w:hanging="180"/>
      </w:pPr>
    </w:lvl>
    <w:lvl w:ilvl="6" w:tplc="0409000F" w:tentative="1">
      <w:start w:val="1"/>
      <w:numFmt w:val="decimal"/>
      <w:lvlText w:val="%7."/>
      <w:lvlJc w:val="left"/>
      <w:pPr>
        <w:tabs>
          <w:tab w:val="num" w:pos="6350"/>
        </w:tabs>
        <w:ind w:left="6350" w:hanging="360"/>
      </w:pPr>
    </w:lvl>
    <w:lvl w:ilvl="7" w:tplc="04090019" w:tentative="1">
      <w:start w:val="1"/>
      <w:numFmt w:val="lowerLetter"/>
      <w:lvlText w:val="%8."/>
      <w:lvlJc w:val="left"/>
      <w:pPr>
        <w:tabs>
          <w:tab w:val="num" w:pos="7070"/>
        </w:tabs>
        <w:ind w:left="7070" w:hanging="360"/>
      </w:pPr>
    </w:lvl>
    <w:lvl w:ilvl="8" w:tplc="0409001B" w:tentative="1">
      <w:start w:val="1"/>
      <w:numFmt w:val="lowerRoman"/>
      <w:lvlText w:val="%9."/>
      <w:lvlJc w:val="right"/>
      <w:pPr>
        <w:tabs>
          <w:tab w:val="num" w:pos="7790"/>
        </w:tabs>
        <w:ind w:left="7790" w:hanging="180"/>
      </w:pPr>
    </w:lvl>
  </w:abstractNum>
  <w:abstractNum w:abstractNumId="6" w15:restartNumberingAfterBreak="0">
    <w:nsid w:val="0DC2718D"/>
    <w:multiLevelType w:val="hybridMultilevel"/>
    <w:tmpl w:val="C494F2FA"/>
    <w:lvl w:ilvl="0" w:tplc="866ECE9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705524"/>
    <w:multiLevelType w:val="hybridMultilevel"/>
    <w:tmpl w:val="EDB608F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196E91"/>
    <w:multiLevelType w:val="hybridMultilevel"/>
    <w:tmpl w:val="A296D2A2"/>
    <w:lvl w:ilvl="0" w:tplc="E8988D06">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C62F17"/>
    <w:multiLevelType w:val="hybridMultilevel"/>
    <w:tmpl w:val="8ECC9466"/>
    <w:lvl w:ilvl="0" w:tplc="29B0BD5E">
      <w:start w:val="10"/>
      <w:numFmt w:val="decimal"/>
      <w:lvlText w:val="(%1)"/>
      <w:lvlJc w:val="left"/>
      <w:pPr>
        <w:tabs>
          <w:tab w:val="num" w:pos="1440"/>
        </w:tabs>
        <w:ind w:left="1440" w:hanging="720"/>
      </w:pPr>
      <w:rPr>
        <w:rFonts w:hint="default"/>
      </w:rPr>
    </w:lvl>
    <w:lvl w:ilvl="1" w:tplc="44E46156" w:tentative="1">
      <w:start w:val="1"/>
      <w:numFmt w:val="lowerLetter"/>
      <w:lvlText w:val="%2."/>
      <w:lvlJc w:val="left"/>
      <w:pPr>
        <w:tabs>
          <w:tab w:val="num" w:pos="1800"/>
        </w:tabs>
        <w:ind w:left="1800" w:hanging="360"/>
      </w:pPr>
    </w:lvl>
    <w:lvl w:ilvl="2" w:tplc="AA8E94C8" w:tentative="1">
      <w:start w:val="1"/>
      <w:numFmt w:val="lowerRoman"/>
      <w:lvlText w:val="%3."/>
      <w:lvlJc w:val="right"/>
      <w:pPr>
        <w:tabs>
          <w:tab w:val="num" w:pos="2520"/>
        </w:tabs>
        <w:ind w:left="2520" w:hanging="180"/>
      </w:pPr>
    </w:lvl>
    <w:lvl w:ilvl="3" w:tplc="3B42C7AA" w:tentative="1">
      <w:start w:val="1"/>
      <w:numFmt w:val="decimal"/>
      <w:lvlText w:val="%4."/>
      <w:lvlJc w:val="left"/>
      <w:pPr>
        <w:tabs>
          <w:tab w:val="num" w:pos="3240"/>
        </w:tabs>
        <w:ind w:left="3240" w:hanging="360"/>
      </w:pPr>
    </w:lvl>
    <w:lvl w:ilvl="4" w:tplc="6B80A3E8" w:tentative="1">
      <w:start w:val="1"/>
      <w:numFmt w:val="lowerLetter"/>
      <w:lvlText w:val="%5."/>
      <w:lvlJc w:val="left"/>
      <w:pPr>
        <w:tabs>
          <w:tab w:val="num" w:pos="3960"/>
        </w:tabs>
        <w:ind w:left="3960" w:hanging="360"/>
      </w:pPr>
    </w:lvl>
    <w:lvl w:ilvl="5" w:tplc="94CCD1CC" w:tentative="1">
      <w:start w:val="1"/>
      <w:numFmt w:val="lowerRoman"/>
      <w:lvlText w:val="%6."/>
      <w:lvlJc w:val="right"/>
      <w:pPr>
        <w:tabs>
          <w:tab w:val="num" w:pos="4680"/>
        </w:tabs>
        <w:ind w:left="4680" w:hanging="180"/>
      </w:pPr>
    </w:lvl>
    <w:lvl w:ilvl="6" w:tplc="3C003CD2" w:tentative="1">
      <w:start w:val="1"/>
      <w:numFmt w:val="decimal"/>
      <w:lvlText w:val="%7."/>
      <w:lvlJc w:val="left"/>
      <w:pPr>
        <w:tabs>
          <w:tab w:val="num" w:pos="5400"/>
        </w:tabs>
        <w:ind w:left="5400" w:hanging="360"/>
      </w:pPr>
    </w:lvl>
    <w:lvl w:ilvl="7" w:tplc="9C828E64" w:tentative="1">
      <w:start w:val="1"/>
      <w:numFmt w:val="lowerLetter"/>
      <w:lvlText w:val="%8."/>
      <w:lvlJc w:val="left"/>
      <w:pPr>
        <w:tabs>
          <w:tab w:val="num" w:pos="6120"/>
        </w:tabs>
        <w:ind w:left="6120" w:hanging="360"/>
      </w:pPr>
    </w:lvl>
    <w:lvl w:ilvl="8" w:tplc="F580D6A0" w:tentative="1">
      <w:start w:val="1"/>
      <w:numFmt w:val="lowerRoman"/>
      <w:lvlText w:val="%9."/>
      <w:lvlJc w:val="right"/>
      <w:pPr>
        <w:tabs>
          <w:tab w:val="num" w:pos="6840"/>
        </w:tabs>
        <w:ind w:left="6840" w:hanging="180"/>
      </w:pPr>
    </w:lvl>
  </w:abstractNum>
  <w:abstractNum w:abstractNumId="10" w15:restartNumberingAfterBreak="0">
    <w:nsid w:val="185405BA"/>
    <w:multiLevelType w:val="hybridMultilevel"/>
    <w:tmpl w:val="D59EB768"/>
    <w:lvl w:ilvl="0" w:tplc="B25E6B88">
      <w:start w:val="1"/>
      <w:numFmt w:val="decimal"/>
      <w:lvlText w:val="(%1)"/>
      <w:lvlJc w:val="left"/>
      <w:pPr>
        <w:tabs>
          <w:tab w:val="num" w:pos="2165"/>
        </w:tabs>
        <w:ind w:left="2165" w:hanging="495"/>
      </w:pPr>
      <w:rPr>
        <w:rFonts w:hint="default"/>
      </w:rPr>
    </w:lvl>
    <w:lvl w:ilvl="1" w:tplc="04090019" w:tentative="1">
      <w:start w:val="1"/>
      <w:numFmt w:val="lowerLetter"/>
      <w:lvlText w:val="%2."/>
      <w:lvlJc w:val="left"/>
      <w:pPr>
        <w:tabs>
          <w:tab w:val="num" w:pos="2750"/>
        </w:tabs>
        <w:ind w:left="2750" w:hanging="360"/>
      </w:pPr>
    </w:lvl>
    <w:lvl w:ilvl="2" w:tplc="0409001B" w:tentative="1">
      <w:start w:val="1"/>
      <w:numFmt w:val="lowerRoman"/>
      <w:lvlText w:val="%3."/>
      <w:lvlJc w:val="right"/>
      <w:pPr>
        <w:tabs>
          <w:tab w:val="num" w:pos="3470"/>
        </w:tabs>
        <w:ind w:left="3470" w:hanging="180"/>
      </w:pPr>
    </w:lvl>
    <w:lvl w:ilvl="3" w:tplc="0409000F" w:tentative="1">
      <w:start w:val="1"/>
      <w:numFmt w:val="decimal"/>
      <w:lvlText w:val="%4."/>
      <w:lvlJc w:val="left"/>
      <w:pPr>
        <w:tabs>
          <w:tab w:val="num" w:pos="4190"/>
        </w:tabs>
        <w:ind w:left="4190" w:hanging="360"/>
      </w:pPr>
    </w:lvl>
    <w:lvl w:ilvl="4" w:tplc="04090019" w:tentative="1">
      <w:start w:val="1"/>
      <w:numFmt w:val="lowerLetter"/>
      <w:lvlText w:val="%5."/>
      <w:lvlJc w:val="left"/>
      <w:pPr>
        <w:tabs>
          <w:tab w:val="num" w:pos="4910"/>
        </w:tabs>
        <w:ind w:left="4910" w:hanging="360"/>
      </w:pPr>
    </w:lvl>
    <w:lvl w:ilvl="5" w:tplc="0409001B" w:tentative="1">
      <w:start w:val="1"/>
      <w:numFmt w:val="lowerRoman"/>
      <w:lvlText w:val="%6."/>
      <w:lvlJc w:val="right"/>
      <w:pPr>
        <w:tabs>
          <w:tab w:val="num" w:pos="5630"/>
        </w:tabs>
        <w:ind w:left="5630" w:hanging="180"/>
      </w:pPr>
    </w:lvl>
    <w:lvl w:ilvl="6" w:tplc="0409000F" w:tentative="1">
      <w:start w:val="1"/>
      <w:numFmt w:val="decimal"/>
      <w:lvlText w:val="%7."/>
      <w:lvlJc w:val="left"/>
      <w:pPr>
        <w:tabs>
          <w:tab w:val="num" w:pos="6350"/>
        </w:tabs>
        <w:ind w:left="6350" w:hanging="360"/>
      </w:pPr>
    </w:lvl>
    <w:lvl w:ilvl="7" w:tplc="04090019" w:tentative="1">
      <w:start w:val="1"/>
      <w:numFmt w:val="lowerLetter"/>
      <w:lvlText w:val="%8."/>
      <w:lvlJc w:val="left"/>
      <w:pPr>
        <w:tabs>
          <w:tab w:val="num" w:pos="7070"/>
        </w:tabs>
        <w:ind w:left="7070" w:hanging="360"/>
      </w:pPr>
    </w:lvl>
    <w:lvl w:ilvl="8" w:tplc="0409001B" w:tentative="1">
      <w:start w:val="1"/>
      <w:numFmt w:val="lowerRoman"/>
      <w:lvlText w:val="%9."/>
      <w:lvlJc w:val="right"/>
      <w:pPr>
        <w:tabs>
          <w:tab w:val="num" w:pos="7790"/>
        </w:tabs>
        <w:ind w:left="7790" w:hanging="180"/>
      </w:pPr>
    </w:lvl>
  </w:abstractNum>
  <w:abstractNum w:abstractNumId="11" w15:restartNumberingAfterBreak="0">
    <w:nsid w:val="19FF75D0"/>
    <w:multiLevelType w:val="multilevel"/>
    <w:tmpl w:val="D73220F8"/>
    <w:lvl w:ilvl="0">
      <w:start w:val="8"/>
      <w:numFmt w:val="decimal"/>
      <w:lvlText w:val="%1"/>
      <w:lvlJc w:val="left"/>
      <w:pPr>
        <w:tabs>
          <w:tab w:val="num" w:pos="480"/>
        </w:tabs>
        <w:ind w:left="480" w:hanging="480"/>
      </w:pPr>
      <w:rPr>
        <w:rFonts w:hint="default"/>
        <w:b w:val="0"/>
      </w:rPr>
    </w:lvl>
    <w:lvl w:ilvl="1">
      <w:start w:val="8"/>
      <w:numFmt w:val="decimal"/>
      <w:lvlText w:val="%1.%2"/>
      <w:lvlJc w:val="left"/>
      <w:pPr>
        <w:tabs>
          <w:tab w:val="num" w:pos="480"/>
        </w:tabs>
        <w:ind w:left="480" w:hanging="480"/>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15:restartNumberingAfterBreak="0">
    <w:nsid w:val="1C4113D9"/>
    <w:multiLevelType w:val="singleLevel"/>
    <w:tmpl w:val="1E16B8C8"/>
    <w:lvl w:ilvl="0">
      <w:start w:val="1"/>
      <w:numFmt w:val="lowerRoman"/>
      <w:lvlText w:val="(%1)"/>
      <w:lvlJc w:val="left"/>
      <w:pPr>
        <w:tabs>
          <w:tab w:val="num" w:pos="2460"/>
        </w:tabs>
        <w:ind w:left="2460" w:hanging="720"/>
      </w:pPr>
      <w:rPr>
        <w:rFonts w:hint="default"/>
      </w:rPr>
    </w:lvl>
  </w:abstractNum>
  <w:abstractNum w:abstractNumId="13" w15:restartNumberingAfterBreak="0">
    <w:nsid w:val="1EE03AE4"/>
    <w:multiLevelType w:val="hybridMultilevel"/>
    <w:tmpl w:val="45923E9C"/>
    <w:lvl w:ilvl="0" w:tplc="163097B4">
      <w:start w:val="2"/>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BF2309"/>
    <w:multiLevelType w:val="multilevel"/>
    <w:tmpl w:val="A3E4F1B0"/>
    <w:lvl w:ilvl="0">
      <w:start w:val="8"/>
      <w:numFmt w:val="decimal"/>
      <w:lvlText w:val="%1"/>
      <w:lvlJc w:val="left"/>
      <w:pPr>
        <w:tabs>
          <w:tab w:val="num" w:pos="600"/>
        </w:tabs>
        <w:ind w:left="600" w:hanging="600"/>
      </w:pPr>
      <w:rPr>
        <w:rFonts w:hint="default"/>
        <w:b w:val="0"/>
      </w:rPr>
    </w:lvl>
    <w:lvl w:ilvl="1">
      <w:start w:val="25"/>
      <w:numFmt w:val="decimal"/>
      <w:lvlText w:val="%1.%2"/>
      <w:lvlJc w:val="left"/>
      <w:pPr>
        <w:tabs>
          <w:tab w:val="num" w:pos="600"/>
        </w:tabs>
        <w:ind w:left="600" w:hanging="600"/>
      </w:pPr>
      <w:rPr>
        <w:rFonts w:hint="default"/>
        <w:b w:val="0"/>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5" w15:restartNumberingAfterBreak="0">
    <w:nsid w:val="208C43F1"/>
    <w:multiLevelType w:val="multilevel"/>
    <w:tmpl w:val="4E50EB30"/>
    <w:lvl w:ilvl="0">
      <w:start w:val="8"/>
      <w:numFmt w:val="decimal"/>
      <w:lvlText w:val="%1"/>
      <w:lvlJc w:val="left"/>
      <w:pPr>
        <w:tabs>
          <w:tab w:val="num" w:pos="600"/>
        </w:tabs>
        <w:ind w:left="600" w:hanging="600"/>
      </w:pPr>
      <w:rPr>
        <w:rFonts w:hint="default"/>
        <w:b w:val="0"/>
      </w:rPr>
    </w:lvl>
    <w:lvl w:ilvl="1">
      <w:start w:val="20"/>
      <w:numFmt w:val="decimal"/>
      <w:lvlText w:val="%1.%2"/>
      <w:lvlJc w:val="left"/>
      <w:pPr>
        <w:tabs>
          <w:tab w:val="num" w:pos="960"/>
        </w:tabs>
        <w:ind w:left="960" w:hanging="600"/>
      </w:pPr>
      <w:rPr>
        <w:rFonts w:hint="default"/>
        <w:b w:val="0"/>
      </w:rPr>
    </w:lvl>
    <w:lvl w:ilvl="2">
      <w:start w:val="4"/>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6" w15:restartNumberingAfterBreak="0">
    <w:nsid w:val="251D0DD2"/>
    <w:multiLevelType w:val="hybridMultilevel"/>
    <w:tmpl w:val="42004F20"/>
    <w:lvl w:ilvl="0" w:tplc="A4980BDC">
      <w:start w:val="2"/>
      <w:numFmt w:val="decimal"/>
      <w:lvlText w:val="(%1)"/>
      <w:lvlJc w:val="left"/>
      <w:pPr>
        <w:tabs>
          <w:tab w:val="num" w:pos="2165"/>
        </w:tabs>
        <w:ind w:left="2165" w:hanging="480"/>
      </w:pPr>
      <w:rPr>
        <w:rFonts w:hint="default"/>
      </w:rPr>
    </w:lvl>
    <w:lvl w:ilvl="1" w:tplc="04090019" w:tentative="1">
      <w:start w:val="1"/>
      <w:numFmt w:val="lowerLetter"/>
      <w:lvlText w:val="%2."/>
      <w:lvlJc w:val="left"/>
      <w:pPr>
        <w:tabs>
          <w:tab w:val="num" w:pos="2765"/>
        </w:tabs>
        <w:ind w:left="2765" w:hanging="360"/>
      </w:pPr>
    </w:lvl>
    <w:lvl w:ilvl="2" w:tplc="0409001B" w:tentative="1">
      <w:start w:val="1"/>
      <w:numFmt w:val="lowerRoman"/>
      <w:lvlText w:val="%3."/>
      <w:lvlJc w:val="right"/>
      <w:pPr>
        <w:tabs>
          <w:tab w:val="num" w:pos="3485"/>
        </w:tabs>
        <w:ind w:left="3485" w:hanging="180"/>
      </w:pPr>
    </w:lvl>
    <w:lvl w:ilvl="3" w:tplc="0409000F" w:tentative="1">
      <w:start w:val="1"/>
      <w:numFmt w:val="decimal"/>
      <w:lvlText w:val="%4."/>
      <w:lvlJc w:val="left"/>
      <w:pPr>
        <w:tabs>
          <w:tab w:val="num" w:pos="4205"/>
        </w:tabs>
        <w:ind w:left="4205" w:hanging="360"/>
      </w:pPr>
    </w:lvl>
    <w:lvl w:ilvl="4" w:tplc="04090019" w:tentative="1">
      <w:start w:val="1"/>
      <w:numFmt w:val="lowerLetter"/>
      <w:lvlText w:val="%5."/>
      <w:lvlJc w:val="left"/>
      <w:pPr>
        <w:tabs>
          <w:tab w:val="num" w:pos="4925"/>
        </w:tabs>
        <w:ind w:left="4925" w:hanging="360"/>
      </w:pPr>
    </w:lvl>
    <w:lvl w:ilvl="5" w:tplc="0409001B" w:tentative="1">
      <w:start w:val="1"/>
      <w:numFmt w:val="lowerRoman"/>
      <w:lvlText w:val="%6."/>
      <w:lvlJc w:val="right"/>
      <w:pPr>
        <w:tabs>
          <w:tab w:val="num" w:pos="5645"/>
        </w:tabs>
        <w:ind w:left="5645" w:hanging="180"/>
      </w:pPr>
    </w:lvl>
    <w:lvl w:ilvl="6" w:tplc="0409000F" w:tentative="1">
      <w:start w:val="1"/>
      <w:numFmt w:val="decimal"/>
      <w:lvlText w:val="%7."/>
      <w:lvlJc w:val="left"/>
      <w:pPr>
        <w:tabs>
          <w:tab w:val="num" w:pos="6365"/>
        </w:tabs>
        <w:ind w:left="6365" w:hanging="360"/>
      </w:pPr>
    </w:lvl>
    <w:lvl w:ilvl="7" w:tplc="04090019" w:tentative="1">
      <w:start w:val="1"/>
      <w:numFmt w:val="lowerLetter"/>
      <w:lvlText w:val="%8."/>
      <w:lvlJc w:val="left"/>
      <w:pPr>
        <w:tabs>
          <w:tab w:val="num" w:pos="7085"/>
        </w:tabs>
        <w:ind w:left="7085" w:hanging="360"/>
      </w:pPr>
    </w:lvl>
    <w:lvl w:ilvl="8" w:tplc="0409001B" w:tentative="1">
      <w:start w:val="1"/>
      <w:numFmt w:val="lowerRoman"/>
      <w:lvlText w:val="%9."/>
      <w:lvlJc w:val="right"/>
      <w:pPr>
        <w:tabs>
          <w:tab w:val="num" w:pos="7805"/>
        </w:tabs>
        <w:ind w:left="7805" w:hanging="180"/>
      </w:pPr>
    </w:lvl>
  </w:abstractNum>
  <w:abstractNum w:abstractNumId="17" w15:restartNumberingAfterBreak="0">
    <w:nsid w:val="263A3763"/>
    <w:multiLevelType w:val="hybridMultilevel"/>
    <w:tmpl w:val="C3B6A2DE"/>
    <w:lvl w:ilvl="0" w:tplc="50D2EA7C">
      <w:start w:val="7"/>
      <w:numFmt w:val="decimal"/>
      <w:lvlText w:val="(%1)"/>
      <w:lvlJc w:val="left"/>
      <w:pPr>
        <w:tabs>
          <w:tab w:val="num" w:pos="1740"/>
        </w:tabs>
        <w:ind w:left="1740" w:hanging="555"/>
      </w:pPr>
      <w:rPr>
        <w:rFonts w:hint="default"/>
      </w:rPr>
    </w:lvl>
    <w:lvl w:ilvl="1" w:tplc="4F609BD0" w:tentative="1">
      <w:start w:val="1"/>
      <w:numFmt w:val="lowerLetter"/>
      <w:lvlText w:val="%2."/>
      <w:lvlJc w:val="left"/>
      <w:pPr>
        <w:tabs>
          <w:tab w:val="num" w:pos="2265"/>
        </w:tabs>
        <w:ind w:left="2265" w:hanging="360"/>
      </w:pPr>
    </w:lvl>
    <w:lvl w:ilvl="2" w:tplc="0CD21192" w:tentative="1">
      <w:start w:val="1"/>
      <w:numFmt w:val="lowerRoman"/>
      <w:lvlText w:val="%3."/>
      <w:lvlJc w:val="right"/>
      <w:pPr>
        <w:tabs>
          <w:tab w:val="num" w:pos="2985"/>
        </w:tabs>
        <w:ind w:left="2985" w:hanging="180"/>
      </w:pPr>
    </w:lvl>
    <w:lvl w:ilvl="3" w:tplc="7C90421C" w:tentative="1">
      <w:start w:val="1"/>
      <w:numFmt w:val="decimal"/>
      <w:lvlText w:val="%4."/>
      <w:lvlJc w:val="left"/>
      <w:pPr>
        <w:tabs>
          <w:tab w:val="num" w:pos="3705"/>
        </w:tabs>
        <w:ind w:left="3705" w:hanging="360"/>
      </w:pPr>
    </w:lvl>
    <w:lvl w:ilvl="4" w:tplc="A962A448" w:tentative="1">
      <w:start w:val="1"/>
      <w:numFmt w:val="lowerLetter"/>
      <w:lvlText w:val="%5."/>
      <w:lvlJc w:val="left"/>
      <w:pPr>
        <w:tabs>
          <w:tab w:val="num" w:pos="4425"/>
        </w:tabs>
        <w:ind w:left="4425" w:hanging="360"/>
      </w:pPr>
    </w:lvl>
    <w:lvl w:ilvl="5" w:tplc="F156F390" w:tentative="1">
      <w:start w:val="1"/>
      <w:numFmt w:val="lowerRoman"/>
      <w:lvlText w:val="%6."/>
      <w:lvlJc w:val="right"/>
      <w:pPr>
        <w:tabs>
          <w:tab w:val="num" w:pos="5145"/>
        </w:tabs>
        <w:ind w:left="5145" w:hanging="180"/>
      </w:pPr>
    </w:lvl>
    <w:lvl w:ilvl="6" w:tplc="9716C610" w:tentative="1">
      <w:start w:val="1"/>
      <w:numFmt w:val="decimal"/>
      <w:lvlText w:val="%7."/>
      <w:lvlJc w:val="left"/>
      <w:pPr>
        <w:tabs>
          <w:tab w:val="num" w:pos="5865"/>
        </w:tabs>
        <w:ind w:left="5865" w:hanging="360"/>
      </w:pPr>
    </w:lvl>
    <w:lvl w:ilvl="7" w:tplc="FAD4217A" w:tentative="1">
      <w:start w:val="1"/>
      <w:numFmt w:val="lowerLetter"/>
      <w:lvlText w:val="%8."/>
      <w:lvlJc w:val="left"/>
      <w:pPr>
        <w:tabs>
          <w:tab w:val="num" w:pos="6585"/>
        </w:tabs>
        <w:ind w:left="6585" w:hanging="360"/>
      </w:pPr>
    </w:lvl>
    <w:lvl w:ilvl="8" w:tplc="CA6A03D4" w:tentative="1">
      <w:start w:val="1"/>
      <w:numFmt w:val="lowerRoman"/>
      <w:lvlText w:val="%9."/>
      <w:lvlJc w:val="right"/>
      <w:pPr>
        <w:tabs>
          <w:tab w:val="num" w:pos="7305"/>
        </w:tabs>
        <w:ind w:left="7305" w:hanging="180"/>
      </w:pPr>
    </w:lvl>
  </w:abstractNum>
  <w:abstractNum w:abstractNumId="18" w15:restartNumberingAfterBreak="0">
    <w:nsid w:val="386007AF"/>
    <w:multiLevelType w:val="hybridMultilevel"/>
    <w:tmpl w:val="2BE2D528"/>
    <w:lvl w:ilvl="0" w:tplc="C48A6D78">
      <w:start w:val="4"/>
      <w:numFmt w:val="decimal"/>
      <w:lvlText w:val="(%1)"/>
      <w:lvlJc w:val="left"/>
      <w:pPr>
        <w:tabs>
          <w:tab w:val="num" w:pos="2128"/>
        </w:tabs>
        <w:ind w:left="2128" w:hanging="465"/>
      </w:pPr>
      <w:rPr>
        <w:rFonts w:hint="default"/>
      </w:rPr>
    </w:lvl>
    <w:lvl w:ilvl="1" w:tplc="04090019" w:tentative="1">
      <w:start w:val="1"/>
      <w:numFmt w:val="lowerLetter"/>
      <w:lvlText w:val="%2."/>
      <w:lvlJc w:val="left"/>
      <w:pPr>
        <w:tabs>
          <w:tab w:val="num" w:pos="2743"/>
        </w:tabs>
        <w:ind w:left="2743" w:hanging="360"/>
      </w:pPr>
    </w:lvl>
    <w:lvl w:ilvl="2" w:tplc="0409001B" w:tentative="1">
      <w:start w:val="1"/>
      <w:numFmt w:val="lowerRoman"/>
      <w:lvlText w:val="%3."/>
      <w:lvlJc w:val="right"/>
      <w:pPr>
        <w:tabs>
          <w:tab w:val="num" w:pos="3463"/>
        </w:tabs>
        <w:ind w:left="3463" w:hanging="180"/>
      </w:pPr>
    </w:lvl>
    <w:lvl w:ilvl="3" w:tplc="0409000F" w:tentative="1">
      <w:start w:val="1"/>
      <w:numFmt w:val="decimal"/>
      <w:lvlText w:val="%4."/>
      <w:lvlJc w:val="left"/>
      <w:pPr>
        <w:tabs>
          <w:tab w:val="num" w:pos="4183"/>
        </w:tabs>
        <w:ind w:left="4183" w:hanging="360"/>
      </w:pPr>
    </w:lvl>
    <w:lvl w:ilvl="4" w:tplc="04090019" w:tentative="1">
      <w:start w:val="1"/>
      <w:numFmt w:val="lowerLetter"/>
      <w:lvlText w:val="%5."/>
      <w:lvlJc w:val="left"/>
      <w:pPr>
        <w:tabs>
          <w:tab w:val="num" w:pos="4903"/>
        </w:tabs>
        <w:ind w:left="4903" w:hanging="360"/>
      </w:pPr>
    </w:lvl>
    <w:lvl w:ilvl="5" w:tplc="0409001B" w:tentative="1">
      <w:start w:val="1"/>
      <w:numFmt w:val="lowerRoman"/>
      <w:lvlText w:val="%6."/>
      <w:lvlJc w:val="right"/>
      <w:pPr>
        <w:tabs>
          <w:tab w:val="num" w:pos="5623"/>
        </w:tabs>
        <w:ind w:left="5623" w:hanging="180"/>
      </w:pPr>
    </w:lvl>
    <w:lvl w:ilvl="6" w:tplc="0409000F" w:tentative="1">
      <w:start w:val="1"/>
      <w:numFmt w:val="decimal"/>
      <w:lvlText w:val="%7."/>
      <w:lvlJc w:val="left"/>
      <w:pPr>
        <w:tabs>
          <w:tab w:val="num" w:pos="6343"/>
        </w:tabs>
        <w:ind w:left="6343" w:hanging="360"/>
      </w:pPr>
    </w:lvl>
    <w:lvl w:ilvl="7" w:tplc="04090019" w:tentative="1">
      <w:start w:val="1"/>
      <w:numFmt w:val="lowerLetter"/>
      <w:lvlText w:val="%8."/>
      <w:lvlJc w:val="left"/>
      <w:pPr>
        <w:tabs>
          <w:tab w:val="num" w:pos="7063"/>
        </w:tabs>
        <w:ind w:left="7063" w:hanging="360"/>
      </w:pPr>
    </w:lvl>
    <w:lvl w:ilvl="8" w:tplc="0409001B" w:tentative="1">
      <w:start w:val="1"/>
      <w:numFmt w:val="lowerRoman"/>
      <w:lvlText w:val="%9."/>
      <w:lvlJc w:val="right"/>
      <w:pPr>
        <w:tabs>
          <w:tab w:val="num" w:pos="7783"/>
        </w:tabs>
        <w:ind w:left="7783" w:hanging="180"/>
      </w:pPr>
    </w:lvl>
  </w:abstractNum>
  <w:abstractNum w:abstractNumId="19" w15:restartNumberingAfterBreak="0">
    <w:nsid w:val="3DBB744D"/>
    <w:multiLevelType w:val="hybridMultilevel"/>
    <w:tmpl w:val="1B46AAAA"/>
    <w:lvl w:ilvl="0" w:tplc="9B34A0DA">
      <w:start w:val="39"/>
      <w:numFmt w:val="decimal"/>
      <w:lvlText w:val="(%1)"/>
      <w:lvlJc w:val="left"/>
      <w:pPr>
        <w:tabs>
          <w:tab w:val="num" w:pos="1593"/>
        </w:tabs>
        <w:ind w:left="1593" w:hanging="405"/>
      </w:pPr>
      <w:rPr>
        <w:rFonts w:hint="default"/>
      </w:rPr>
    </w:lvl>
    <w:lvl w:ilvl="1" w:tplc="61B6E676">
      <w:start w:val="1"/>
      <w:numFmt w:val="lowerRoman"/>
      <w:lvlText w:val="(%2)"/>
      <w:lvlJc w:val="left"/>
      <w:pPr>
        <w:tabs>
          <w:tab w:val="num" w:pos="2628"/>
        </w:tabs>
        <w:ind w:left="2628" w:hanging="720"/>
      </w:pPr>
      <w:rPr>
        <w:rFonts w:hint="default"/>
      </w:rPr>
    </w:lvl>
    <w:lvl w:ilvl="2" w:tplc="0409001B">
      <w:start w:val="1"/>
      <w:numFmt w:val="lowerRoman"/>
      <w:lvlText w:val="%3."/>
      <w:lvlJc w:val="right"/>
      <w:pPr>
        <w:tabs>
          <w:tab w:val="num" w:pos="2988"/>
        </w:tabs>
        <w:ind w:left="2988" w:hanging="180"/>
      </w:pPr>
    </w:lvl>
    <w:lvl w:ilvl="3" w:tplc="0409000F">
      <w:start w:val="1"/>
      <w:numFmt w:val="decimal"/>
      <w:lvlText w:val="%4."/>
      <w:lvlJc w:val="left"/>
      <w:pPr>
        <w:tabs>
          <w:tab w:val="num" w:pos="3708"/>
        </w:tabs>
        <w:ind w:left="3708" w:hanging="360"/>
      </w:pPr>
    </w:lvl>
    <w:lvl w:ilvl="4" w:tplc="AD2C1784">
      <w:start w:val="1"/>
      <w:numFmt w:val="lowerLetter"/>
      <w:lvlText w:val="%5)"/>
      <w:lvlJc w:val="left"/>
      <w:pPr>
        <w:tabs>
          <w:tab w:val="num" w:pos="4428"/>
        </w:tabs>
        <w:ind w:left="4428" w:hanging="360"/>
      </w:pPr>
      <w:rPr>
        <w:rFonts w:hint="default"/>
      </w:rPr>
    </w:lvl>
    <w:lvl w:ilvl="5" w:tplc="0409001B">
      <w:start w:val="1"/>
      <w:numFmt w:val="lowerRoman"/>
      <w:lvlText w:val="%6."/>
      <w:lvlJc w:val="right"/>
      <w:pPr>
        <w:tabs>
          <w:tab w:val="num" w:pos="5148"/>
        </w:tabs>
        <w:ind w:left="5148" w:hanging="180"/>
      </w:pPr>
    </w:lvl>
    <w:lvl w:ilvl="6" w:tplc="0409000F">
      <w:start w:val="1"/>
      <w:numFmt w:val="decimal"/>
      <w:lvlText w:val="%7."/>
      <w:lvlJc w:val="left"/>
      <w:pPr>
        <w:tabs>
          <w:tab w:val="num" w:pos="5868"/>
        </w:tabs>
        <w:ind w:left="5868" w:hanging="360"/>
      </w:pPr>
    </w:lvl>
    <w:lvl w:ilvl="7" w:tplc="04090019" w:tentative="1">
      <w:start w:val="1"/>
      <w:numFmt w:val="lowerLetter"/>
      <w:lvlText w:val="%8."/>
      <w:lvlJc w:val="left"/>
      <w:pPr>
        <w:tabs>
          <w:tab w:val="num" w:pos="6588"/>
        </w:tabs>
        <w:ind w:left="6588" w:hanging="360"/>
      </w:pPr>
    </w:lvl>
    <w:lvl w:ilvl="8" w:tplc="0409001B" w:tentative="1">
      <w:start w:val="1"/>
      <w:numFmt w:val="lowerRoman"/>
      <w:lvlText w:val="%9."/>
      <w:lvlJc w:val="right"/>
      <w:pPr>
        <w:tabs>
          <w:tab w:val="num" w:pos="7308"/>
        </w:tabs>
        <w:ind w:left="7308" w:hanging="180"/>
      </w:pPr>
    </w:lvl>
  </w:abstractNum>
  <w:abstractNum w:abstractNumId="20" w15:restartNumberingAfterBreak="0">
    <w:nsid w:val="3E63172E"/>
    <w:multiLevelType w:val="multilevel"/>
    <w:tmpl w:val="CBB0B65E"/>
    <w:lvl w:ilvl="0">
      <w:start w:val="8"/>
      <w:numFmt w:val="decimal"/>
      <w:lvlText w:val="%1"/>
      <w:lvlJc w:val="left"/>
      <w:pPr>
        <w:tabs>
          <w:tab w:val="num" w:pos="720"/>
        </w:tabs>
        <w:ind w:left="720" w:hanging="720"/>
      </w:pPr>
      <w:rPr>
        <w:rFonts w:hint="default"/>
      </w:rPr>
    </w:lvl>
    <w:lvl w:ilvl="1">
      <w:start w:val="3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F2F2683"/>
    <w:multiLevelType w:val="hybridMultilevel"/>
    <w:tmpl w:val="72909C1A"/>
    <w:lvl w:ilvl="0" w:tplc="03F2B0BC">
      <w:start w:val="1"/>
      <w:numFmt w:val="decimal"/>
      <w:lvlText w:val="(%1)"/>
      <w:lvlJc w:val="left"/>
      <w:pPr>
        <w:tabs>
          <w:tab w:val="num" w:pos="2610"/>
        </w:tabs>
        <w:ind w:left="2610" w:hanging="465"/>
      </w:pPr>
      <w:rPr>
        <w:rFonts w:hint="default"/>
      </w:rPr>
    </w:lvl>
    <w:lvl w:ilvl="1" w:tplc="04090019">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22" w15:restartNumberingAfterBreak="0">
    <w:nsid w:val="3F8A5F10"/>
    <w:multiLevelType w:val="singleLevel"/>
    <w:tmpl w:val="72BAE884"/>
    <w:lvl w:ilvl="0">
      <w:start w:val="3"/>
      <w:numFmt w:val="decimal"/>
      <w:lvlText w:val="%1."/>
      <w:lvlJc w:val="left"/>
      <w:pPr>
        <w:tabs>
          <w:tab w:val="num" w:pos="1740"/>
        </w:tabs>
        <w:ind w:left="1740" w:hanging="555"/>
      </w:pPr>
      <w:rPr>
        <w:rFonts w:hint="default"/>
      </w:rPr>
    </w:lvl>
  </w:abstractNum>
  <w:abstractNum w:abstractNumId="23" w15:restartNumberingAfterBreak="0">
    <w:nsid w:val="45EC2222"/>
    <w:multiLevelType w:val="multilevel"/>
    <w:tmpl w:val="50BCA3F0"/>
    <w:lvl w:ilvl="0">
      <w:start w:val="8"/>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3"/>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15:restartNumberingAfterBreak="0">
    <w:nsid w:val="492A1E1A"/>
    <w:multiLevelType w:val="singleLevel"/>
    <w:tmpl w:val="02A0006A"/>
    <w:lvl w:ilvl="0">
      <w:start w:val="1"/>
      <w:numFmt w:val="decimal"/>
      <w:lvlText w:val="%1."/>
      <w:lvlJc w:val="left"/>
      <w:pPr>
        <w:tabs>
          <w:tab w:val="num" w:pos="720"/>
        </w:tabs>
        <w:ind w:left="720" w:hanging="720"/>
      </w:pPr>
      <w:rPr>
        <w:rFonts w:hint="default"/>
      </w:rPr>
    </w:lvl>
  </w:abstractNum>
  <w:abstractNum w:abstractNumId="25" w15:restartNumberingAfterBreak="0">
    <w:nsid w:val="4B0A7967"/>
    <w:multiLevelType w:val="hybridMultilevel"/>
    <w:tmpl w:val="ECB0A11C"/>
    <w:lvl w:ilvl="0" w:tplc="5C9ADCB0">
      <w:start w:val="3"/>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BB06E47"/>
    <w:multiLevelType w:val="hybridMultilevel"/>
    <w:tmpl w:val="6B1EE21A"/>
    <w:lvl w:ilvl="0" w:tplc="AE744DA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4C4547CB"/>
    <w:multiLevelType w:val="hybridMultilevel"/>
    <w:tmpl w:val="2B7EE610"/>
    <w:lvl w:ilvl="0" w:tplc="1DAA44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CC0188A"/>
    <w:multiLevelType w:val="hybridMultilevel"/>
    <w:tmpl w:val="1850198E"/>
    <w:lvl w:ilvl="0" w:tplc="00088DDE">
      <w:start w:val="3"/>
      <w:numFmt w:val="decimal"/>
      <w:lvlText w:val="(%1)"/>
      <w:lvlJc w:val="left"/>
      <w:pPr>
        <w:tabs>
          <w:tab w:val="num" w:pos="2385"/>
        </w:tabs>
        <w:ind w:left="2385" w:hanging="94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4EDC03E0"/>
    <w:multiLevelType w:val="multilevel"/>
    <w:tmpl w:val="9E1C2740"/>
    <w:lvl w:ilvl="0">
      <w:start w:val="8"/>
      <w:numFmt w:val="decimal"/>
      <w:lvlText w:val="%1"/>
      <w:lvlJc w:val="left"/>
      <w:pPr>
        <w:tabs>
          <w:tab w:val="num" w:pos="720"/>
        </w:tabs>
        <w:ind w:left="720" w:hanging="720"/>
      </w:pPr>
      <w:rPr>
        <w:rFonts w:hint="default"/>
        <w:b w:val="0"/>
      </w:rPr>
    </w:lvl>
    <w:lvl w:ilvl="1">
      <w:start w:val="20"/>
      <w:numFmt w:val="decimal"/>
      <w:lvlText w:val="%1.%2"/>
      <w:lvlJc w:val="left"/>
      <w:pPr>
        <w:tabs>
          <w:tab w:val="num" w:pos="1080"/>
        </w:tabs>
        <w:ind w:left="1080" w:hanging="720"/>
      </w:pPr>
      <w:rPr>
        <w:rFonts w:hint="default"/>
        <w:b w:val="0"/>
      </w:rPr>
    </w:lvl>
    <w:lvl w:ilvl="2">
      <w:start w:val="3"/>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0" w15:restartNumberingAfterBreak="0">
    <w:nsid w:val="502D1B20"/>
    <w:multiLevelType w:val="hybridMultilevel"/>
    <w:tmpl w:val="EAE26E96"/>
    <w:lvl w:ilvl="0" w:tplc="74E27D6A">
      <w:start w:val="1"/>
      <w:numFmt w:val="lowerLetter"/>
      <w:lvlText w:val="%1)"/>
      <w:lvlJc w:val="left"/>
      <w:pPr>
        <w:tabs>
          <w:tab w:val="num" w:pos="1560"/>
        </w:tabs>
        <w:ind w:left="1560" w:hanging="360"/>
      </w:pPr>
      <w:rPr>
        <w:rFonts w:hint="default"/>
      </w:rPr>
    </w:lvl>
    <w:lvl w:ilvl="1" w:tplc="04090019">
      <w:start w:val="1"/>
      <w:numFmt w:val="lowerLetter"/>
      <w:lvlText w:val="%2."/>
      <w:lvlJc w:val="left"/>
      <w:pPr>
        <w:tabs>
          <w:tab w:val="num" w:pos="2280"/>
        </w:tabs>
        <w:ind w:left="2280" w:hanging="360"/>
      </w:pPr>
    </w:lvl>
    <w:lvl w:ilvl="2" w:tplc="0409001B">
      <w:start w:val="1"/>
      <w:numFmt w:val="lowerRoman"/>
      <w:lvlText w:val="%3."/>
      <w:lvlJc w:val="right"/>
      <w:pPr>
        <w:tabs>
          <w:tab w:val="num" w:pos="3000"/>
        </w:tabs>
        <w:ind w:left="3000" w:hanging="180"/>
      </w:pPr>
    </w:lvl>
    <w:lvl w:ilvl="3" w:tplc="0409000F">
      <w:start w:val="1"/>
      <w:numFmt w:val="decimal"/>
      <w:lvlText w:val="%4."/>
      <w:lvlJc w:val="left"/>
      <w:pPr>
        <w:tabs>
          <w:tab w:val="num" w:pos="3720"/>
        </w:tabs>
        <w:ind w:left="3720" w:hanging="360"/>
      </w:pPr>
    </w:lvl>
    <w:lvl w:ilvl="4" w:tplc="04090019">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1" w15:restartNumberingAfterBreak="0">
    <w:nsid w:val="528B77CA"/>
    <w:multiLevelType w:val="multilevel"/>
    <w:tmpl w:val="88AC905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15:restartNumberingAfterBreak="0">
    <w:nsid w:val="531C2BAA"/>
    <w:multiLevelType w:val="multilevel"/>
    <w:tmpl w:val="CBCA820C"/>
    <w:lvl w:ilvl="0">
      <w:start w:val="8"/>
      <w:numFmt w:val="decimal"/>
      <w:lvlText w:val="%1"/>
      <w:lvlJc w:val="left"/>
      <w:pPr>
        <w:tabs>
          <w:tab w:val="num" w:pos="480"/>
        </w:tabs>
        <w:ind w:left="480" w:hanging="480"/>
      </w:pPr>
      <w:rPr>
        <w:rFonts w:hint="default"/>
        <w:b w:val="0"/>
      </w:rPr>
    </w:lvl>
    <w:lvl w:ilvl="1">
      <w:start w:val="7"/>
      <w:numFmt w:val="decimal"/>
      <w:lvlText w:val="%1.%2"/>
      <w:lvlJc w:val="left"/>
      <w:pPr>
        <w:tabs>
          <w:tab w:val="num" w:pos="480"/>
        </w:tabs>
        <w:ind w:left="480" w:hanging="480"/>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15:restartNumberingAfterBreak="0">
    <w:nsid w:val="59C63930"/>
    <w:multiLevelType w:val="hybridMultilevel"/>
    <w:tmpl w:val="33D6F4F2"/>
    <w:lvl w:ilvl="0" w:tplc="03F2B0BC">
      <w:start w:val="1"/>
      <w:numFmt w:val="decimal"/>
      <w:lvlText w:val="(%1)"/>
      <w:lvlJc w:val="left"/>
      <w:pPr>
        <w:tabs>
          <w:tab w:val="num" w:pos="1425"/>
        </w:tabs>
        <w:ind w:left="1425" w:hanging="465"/>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4" w15:restartNumberingAfterBreak="0">
    <w:nsid w:val="5A9C5A9E"/>
    <w:multiLevelType w:val="hybridMultilevel"/>
    <w:tmpl w:val="551445CE"/>
    <w:lvl w:ilvl="0" w:tplc="FFFFFFFF">
      <w:start w:val="41"/>
      <w:numFmt w:val="decimal"/>
      <w:lvlText w:val="(%1)"/>
      <w:lvlJc w:val="left"/>
      <w:pPr>
        <w:tabs>
          <w:tab w:val="num" w:pos="1125"/>
        </w:tabs>
        <w:ind w:left="1125" w:hanging="40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5" w15:restartNumberingAfterBreak="0">
    <w:nsid w:val="5E73242B"/>
    <w:multiLevelType w:val="hybridMultilevel"/>
    <w:tmpl w:val="58426F44"/>
    <w:lvl w:ilvl="0" w:tplc="472E11D6">
      <w:start w:val="1"/>
      <w:numFmt w:val="lowerLetter"/>
      <w:lvlText w:val="%1)"/>
      <w:lvlJc w:val="left"/>
      <w:pPr>
        <w:tabs>
          <w:tab w:val="num" w:pos="432"/>
        </w:tabs>
        <w:ind w:left="72" w:firstLine="0"/>
      </w:pPr>
      <w:rPr>
        <w:rFonts w:hint="default"/>
        <w:b w:val="0"/>
        <w:i w:val="0"/>
      </w:rPr>
    </w:lvl>
    <w:lvl w:ilvl="1" w:tplc="03F2B0BC">
      <w:start w:val="1"/>
      <w:numFmt w:val="decimal"/>
      <w:lvlText w:val="(%2)"/>
      <w:lvlJc w:val="left"/>
      <w:pPr>
        <w:tabs>
          <w:tab w:val="num" w:pos="1545"/>
        </w:tabs>
        <w:ind w:left="1545" w:hanging="465"/>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69185C"/>
    <w:multiLevelType w:val="hybridMultilevel"/>
    <w:tmpl w:val="CB7A9354"/>
    <w:lvl w:ilvl="0" w:tplc="FFFFFFFF">
      <w:start w:val="36"/>
      <w:numFmt w:val="decimal"/>
      <w:lvlText w:val="(%1)"/>
      <w:lvlJc w:val="left"/>
      <w:pPr>
        <w:tabs>
          <w:tab w:val="num" w:pos="1800"/>
        </w:tabs>
        <w:ind w:left="1800" w:hanging="615"/>
      </w:pPr>
      <w:rPr>
        <w:rFonts w:hint="default"/>
      </w:rPr>
    </w:lvl>
    <w:lvl w:ilvl="1" w:tplc="FFFFFFFF">
      <w:start w:val="1"/>
      <w:numFmt w:val="lowerLetter"/>
      <w:lvlText w:val="%2."/>
      <w:lvlJc w:val="left"/>
      <w:pPr>
        <w:tabs>
          <w:tab w:val="num" w:pos="2265"/>
        </w:tabs>
        <w:ind w:left="2265" w:hanging="360"/>
      </w:pPr>
    </w:lvl>
    <w:lvl w:ilvl="2" w:tplc="8DBCEB42">
      <w:start w:val="1"/>
      <w:numFmt w:val="lowerRoman"/>
      <w:lvlText w:val="(%3)"/>
      <w:lvlJc w:val="left"/>
      <w:pPr>
        <w:tabs>
          <w:tab w:val="num" w:pos="3525"/>
        </w:tabs>
        <w:ind w:left="3525" w:hanging="720"/>
      </w:pPr>
      <w:rPr>
        <w:rFonts w:hint="default"/>
      </w:rPr>
    </w:lvl>
    <w:lvl w:ilvl="3" w:tplc="FFFFFFFF" w:tentative="1">
      <w:start w:val="1"/>
      <w:numFmt w:val="decimal"/>
      <w:lvlText w:val="%4."/>
      <w:lvlJc w:val="left"/>
      <w:pPr>
        <w:tabs>
          <w:tab w:val="num" w:pos="3705"/>
        </w:tabs>
        <w:ind w:left="3705" w:hanging="360"/>
      </w:pPr>
    </w:lvl>
    <w:lvl w:ilvl="4" w:tplc="FFFFFFFF" w:tentative="1">
      <w:start w:val="1"/>
      <w:numFmt w:val="lowerLetter"/>
      <w:lvlText w:val="%5."/>
      <w:lvlJc w:val="left"/>
      <w:pPr>
        <w:tabs>
          <w:tab w:val="num" w:pos="4425"/>
        </w:tabs>
        <w:ind w:left="4425" w:hanging="360"/>
      </w:pPr>
    </w:lvl>
    <w:lvl w:ilvl="5" w:tplc="FFFFFFFF" w:tentative="1">
      <w:start w:val="1"/>
      <w:numFmt w:val="lowerRoman"/>
      <w:lvlText w:val="%6."/>
      <w:lvlJc w:val="right"/>
      <w:pPr>
        <w:tabs>
          <w:tab w:val="num" w:pos="5145"/>
        </w:tabs>
        <w:ind w:left="5145" w:hanging="180"/>
      </w:pPr>
    </w:lvl>
    <w:lvl w:ilvl="6" w:tplc="FFFFFFFF" w:tentative="1">
      <w:start w:val="1"/>
      <w:numFmt w:val="decimal"/>
      <w:lvlText w:val="%7."/>
      <w:lvlJc w:val="left"/>
      <w:pPr>
        <w:tabs>
          <w:tab w:val="num" w:pos="5865"/>
        </w:tabs>
        <w:ind w:left="5865" w:hanging="360"/>
      </w:pPr>
    </w:lvl>
    <w:lvl w:ilvl="7" w:tplc="FFFFFFFF" w:tentative="1">
      <w:start w:val="1"/>
      <w:numFmt w:val="lowerLetter"/>
      <w:lvlText w:val="%8."/>
      <w:lvlJc w:val="left"/>
      <w:pPr>
        <w:tabs>
          <w:tab w:val="num" w:pos="6585"/>
        </w:tabs>
        <w:ind w:left="6585" w:hanging="360"/>
      </w:pPr>
    </w:lvl>
    <w:lvl w:ilvl="8" w:tplc="FFFFFFFF" w:tentative="1">
      <w:start w:val="1"/>
      <w:numFmt w:val="lowerRoman"/>
      <w:lvlText w:val="%9."/>
      <w:lvlJc w:val="right"/>
      <w:pPr>
        <w:tabs>
          <w:tab w:val="num" w:pos="7305"/>
        </w:tabs>
        <w:ind w:left="7305" w:hanging="180"/>
      </w:pPr>
    </w:lvl>
  </w:abstractNum>
  <w:abstractNum w:abstractNumId="37" w15:restartNumberingAfterBreak="0">
    <w:nsid w:val="639068C0"/>
    <w:multiLevelType w:val="hybridMultilevel"/>
    <w:tmpl w:val="5CD84E2C"/>
    <w:lvl w:ilvl="0" w:tplc="A5A4113E">
      <w:start w:val="1"/>
      <w:numFmt w:val="lowerLetter"/>
      <w:lvlText w:val="%1)"/>
      <w:lvlJc w:val="left"/>
      <w:pPr>
        <w:tabs>
          <w:tab w:val="num" w:pos="4098"/>
        </w:tabs>
        <w:ind w:left="4098" w:hanging="360"/>
      </w:pPr>
      <w:rPr>
        <w:rFonts w:hint="default"/>
      </w:rPr>
    </w:lvl>
    <w:lvl w:ilvl="1" w:tplc="6BC49EF2">
      <w:start w:val="1"/>
      <w:numFmt w:val="lowerLetter"/>
      <w:lvlText w:val="%2."/>
      <w:lvlJc w:val="left"/>
      <w:pPr>
        <w:tabs>
          <w:tab w:val="num" w:pos="4818"/>
        </w:tabs>
        <w:ind w:left="4818" w:hanging="360"/>
      </w:pPr>
      <w:rPr>
        <w:rFonts w:hint="default"/>
      </w:rPr>
    </w:lvl>
    <w:lvl w:ilvl="2" w:tplc="527CC5B0">
      <w:start w:val="1"/>
      <w:numFmt w:val="decimal"/>
      <w:lvlText w:val="(%3)"/>
      <w:lvlJc w:val="left"/>
      <w:pPr>
        <w:tabs>
          <w:tab w:val="num" w:pos="5838"/>
        </w:tabs>
        <w:ind w:left="5838" w:hanging="480"/>
      </w:pPr>
      <w:rPr>
        <w:rFonts w:hint="default"/>
      </w:rPr>
    </w:lvl>
    <w:lvl w:ilvl="3" w:tplc="0409000F">
      <w:start w:val="1"/>
      <w:numFmt w:val="decimal"/>
      <w:lvlText w:val="%4."/>
      <w:lvlJc w:val="left"/>
      <w:pPr>
        <w:tabs>
          <w:tab w:val="num" w:pos="6258"/>
        </w:tabs>
        <w:ind w:left="6258" w:hanging="360"/>
      </w:pPr>
    </w:lvl>
    <w:lvl w:ilvl="4" w:tplc="4BFEDDDE">
      <w:start w:val="1"/>
      <w:numFmt w:val="lowerRoman"/>
      <w:lvlText w:val="(%5)"/>
      <w:lvlJc w:val="left"/>
      <w:pPr>
        <w:tabs>
          <w:tab w:val="num" w:pos="7338"/>
        </w:tabs>
        <w:ind w:left="7338" w:hanging="720"/>
      </w:pPr>
      <w:rPr>
        <w:rFonts w:hint="default"/>
      </w:rPr>
    </w:lvl>
    <w:lvl w:ilvl="5" w:tplc="0409001B">
      <w:start w:val="1"/>
      <w:numFmt w:val="lowerRoman"/>
      <w:lvlText w:val="%6."/>
      <w:lvlJc w:val="right"/>
      <w:pPr>
        <w:tabs>
          <w:tab w:val="num" w:pos="7698"/>
        </w:tabs>
        <w:ind w:left="7698" w:hanging="180"/>
      </w:pPr>
    </w:lvl>
    <w:lvl w:ilvl="6" w:tplc="0409000F" w:tentative="1">
      <w:start w:val="1"/>
      <w:numFmt w:val="decimal"/>
      <w:lvlText w:val="%7."/>
      <w:lvlJc w:val="left"/>
      <w:pPr>
        <w:tabs>
          <w:tab w:val="num" w:pos="8418"/>
        </w:tabs>
        <w:ind w:left="8418" w:hanging="360"/>
      </w:pPr>
    </w:lvl>
    <w:lvl w:ilvl="7" w:tplc="04090019" w:tentative="1">
      <w:start w:val="1"/>
      <w:numFmt w:val="lowerLetter"/>
      <w:lvlText w:val="%8."/>
      <w:lvlJc w:val="left"/>
      <w:pPr>
        <w:tabs>
          <w:tab w:val="num" w:pos="9138"/>
        </w:tabs>
        <w:ind w:left="9138" w:hanging="360"/>
      </w:pPr>
    </w:lvl>
    <w:lvl w:ilvl="8" w:tplc="0409001B" w:tentative="1">
      <w:start w:val="1"/>
      <w:numFmt w:val="lowerRoman"/>
      <w:lvlText w:val="%9."/>
      <w:lvlJc w:val="right"/>
      <w:pPr>
        <w:tabs>
          <w:tab w:val="num" w:pos="9858"/>
        </w:tabs>
        <w:ind w:left="9858" w:hanging="180"/>
      </w:pPr>
    </w:lvl>
  </w:abstractNum>
  <w:abstractNum w:abstractNumId="38" w15:restartNumberingAfterBreak="0">
    <w:nsid w:val="6599736A"/>
    <w:multiLevelType w:val="hybridMultilevel"/>
    <w:tmpl w:val="2968DF62"/>
    <w:lvl w:ilvl="0" w:tplc="B3380910">
      <w:start w:val="3"/>
      <w:numFmt w:val="decimal"/>
      <w:lvlText w:val="(%1)"/>
      <w:lvlJc w:val="left"/>
      <w:pPr>
        <w:tabs>
          <w:tab w:val="num" w:pos="1670"/>
        </w:tabs>
        <w:ind w:left="1670" w:hanging="945"/>
      </w:pPr>
      <w:rPr>
        <w:rFonts w:hint="default"/>
      </w:rPr>
    </w:lvl>
    <w:lvl w:ilvl="1" w:tplc="04090019" w:tentative="1">
      <w:start w:val="1"/>
      <w:numFmt w:val="lowerLetter"/>
      <w:lvlText w:val="%2."/>
      <w:lvlJc w:val="left"/>
      <w:pPr>
        <w:tabs>
          <w:tab w:val="num" w:pos="1805"/>
        </w:tabs>
        <w:ind w:left="1805" w:hanging="360"/>
      </w:pPr>
    </w:lvl>
    <w:lvl w:ilvl="2" w:tplc="0409001B" w:tentative="1">
      <w:start w:val="1"/>
      <w:numFmt w:val="lowerRoman"/>
      <w:lvlText w:val="%3."/>
      <w:lvlJc w:val="right"/>
      <w:pPr>
        <w:tabs>
          <w:tab w:val="num" w:pos="2525"/>
        </w:tabs>
        <w:ind w:left="2525" w:hanging="180"/>
      </w:pPr>
    </w:lvl>
    <w:lvl w:ilvl="3" w:tplc="0409000F" w:tentative="1">
      <w:start w:val="1"/>
      <w:numFmt w:val="decimal"/>
      <w:lvlText w:val="%4."/>
      <w:lvlJc w:val="left"/>
      <w:pPr>
        <w:tabs>
          <w:tab w:val="num" w:pos="3245"/>
        </w:tabs>
        <w:ind w:left="3245" w:hanging="360"/>
      </w:pPr>
    </w:lvl>
    <w:lvl w:ilvl="4" w:tplc="04090019" w:tentative="1">
      <w:start w:val="1"/>
      <w:numFmt w:val="lowerLetter"/>
      <w:lvlText w:val="%5."/>
      <w:lvlJc w:val="left"/>
      <w:pPr>
        <w:tabs>
          <w:tab w:val="num" w:pos="3965"/>
        </w:tabs>
        <w:ind w:left="3965" w:hanging="360"/>
      </w:pPr>
    </w:lvl>
    <w:lvl w:ilvl="5" w:tplc="0409001B" w:tentative="1">
      <w:start w:val="1"/>
      <w:numFmt w:val="lowerRoman"/>
      <w:lvlText w:val="%6."/>
      <w:lvlJc w:val="right"/>
      <w:pPr>
        <w:tabs>
          <w:tab w:val="num" w:pos="4685"/>
        </w:tabs>
        <w:ind w:left="4685" w:hanging="180"/>
      </w:pPr>
    </w:lvl>
    <w:lvl w:ilvl="6" w:tplc="0409000F" w:tentative="1">
      <w:start w:val="1"/>
      <w:numFmt w:val="decimal"/>
      <w:lvlText w:val="%7."/>
      <w:lvlJc w:val="left"/>
      <w:pPr>
        <w:tabs>
          <w:tab w:val="num" w:pos="5405"/>
        </w:tabs>
        <w:ind w:left="5405" w:hanging="360"/>
      </w:pPr>
    </w:lvl>
    <w:lvl w:ilvl="7" w:tplc="04090019" w:tentative="1">
      <w:start w:val="1"/>
      <w:numFmt w:val="lowerLetter"/>
      <w:lvlText w:val="%8."/>
      <w:lvlJc w:val="left"/>
      <w:pPr>
        <w:tabs>
          <w:tab w:val="num" w:pos="6125"/>
        </w:tabs>
        <w:ind w:left="6125" w:hanging="360"/>
      </w:pPr>
    </w:lvl>
    <w:lvl w:ilvl="8" w:tplc="0409001B" w:tentative="1">
      <w:start w:val="1"/>
      <w:numFmt w:val="lowerRoman"/>
      <w:lvlText w:val="%9."/>
      <w:lvlJc w:val="right"/>
      <w:pPr>
        <w:tabs>
          <w:tab w:val="num" w:pos="6845"/>
        </w:tabs>
        <w:ind w:left="6845" w:hanging="180"/>
      </w:pPr>
    </w:lvl>
  </w:abstractNum>
  <w:abstractNum w:abstractNumId="39" w15:restartNumberingAfterBreak="0">
    <w:nsid w:val="66080EC9"/>
    <w:multiLevelType w:val="singleLevel"/>
    <w:tmpl w:val="BE16F47E"/>
    <w:lvl w:ilvl="0">
      <w:start w:val="1"/>
      <w:numFmt w:val="decimal"/>
      <w:lvlText w:val="%1."/>
      <w:lvlJc w:val="left"/>
      <w:pPr>
        <w:tabs>
          <w:tab w:val="num" w:pos="720"/>
        </w:tabs>
        <w:ind w:left="720" w:hanging="720"/>
      </w:pPr>
      <w:rPr>
        <w:rFonts w:hint="default"/>
      </w:rPr>
    </w:lvl>
  </w:abstractNum>
  <w:abstractNum w:abstractNumId="40" w15:restartNumberingAfterBreak="0">
    <w:nsid w:val="66354913"/>
    <w:multiLevelType w:val="multilevel"/>
    <w:tmpl w:val="248425CE"/>
    <w:lvl w:ilvl="0">
      <w:start w:val="8"/>
      <w:numFmt w:val="decimal"/>
      <w:lvlText w:val="%1"/>
      <w:lvlJc w:val="left"/>
      <w:pPr>
        <w:tabs>
          <w:tab w:val="num" w:pos="480"/>
        </w:tabs>
        <w:ind w:left="480" w:hanging="480"/>
      </w:pPr>
      <w:rPr>
        <w:rFonts w:hint="default"/>
        <w:b w:val="0"/>
      </w:rPr>
    </w:lvl>
    <w:lvl w:ilvl="1">
      <w:start w:val="6"/>
      <w:numFmt w:val="decimal"/>
      <w:lvlText w:val="%1.%2"/>
      <w:lvlJc w:val="left"/>
      <w:pPr>
        <w:tabs>
          <w:tab w:val="num" w:pos="480"/>
        </w:tabs>
        <w:ind w:left="480" w:hanging="480"/>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1" w15:restartNumberingAfterBreak="0">
    <w:nsid w:val="6BCE11B5"/>
    <w:multiLevelType w:val="singleLevel"/>
    <w:tmpl w:val="027E0306"/>
    <w:lvl w:ilvl="0">
      <w:start w:val="1"/>
      <w:numFmt w:val="lowerRoman"/>
      <w:lvlText w:val="(%1)"/>
      <w:lvlJc w:val="left"/>
      <w:pPr>
        <w:tabs>
          <w:tab w:val="num" w:pos="2460"/>
        </w:tabs>
        <w:ind w:left="2460" w:hanging="720"/>
      </w:pPr>
      <w:rPr>
        <w:rFonts w:hint="default"/>
      </w:rPr>
    </w:lvl>
  </w:abstractNum>
  <w:abstractNum w:abstractNumId="42" w15:restartNumberingAfterBreak="0">
    <w:nsid w:val="74E24B89"/>
    <w:multiLevelType w:val="multilevel"/>
    <w:tmpl w:val="1A42A4BE"/>
    <w:lvl w:ilvl="0">
      <w:start w:val="8"/>
      <w:numFmt w:val="decimal"/>
      <w:lvlText w:val="%1"/>
      <w:lvlJc w:val="left"/>
      <w:pPr>
        <w:tabs>
          <w:tab w:val="num" w:pos="660"/>
        </w:tabs>
        <w:ind w:left="660" w:hanging="660"/>
      </w:pPr>
      <w:rPr>
        <w:rFonts w:hint="default"/>
        <w:b w:val="0"/>
      </w:rPr>
    </w:lvl>
    <w:lvl w:ilvl="1">
      <w:start w:val="1"/>
      <w:numFmt w:val="decimal"/>
      <w:lvlText w:val="%1.%2"/>
      <w:lvlJc w:val="left"/>
      <w:pPr>
        <w:tabs>
          <w:tab w:val="num" w:pos="690"/>
        </w:tabs>
        <w:ind w:left="690" w:hanging="660"/>
      </w:pPr>
      <w:rPr>
        <w:rFonts w:hint="default"/>
        <w:b w:val="0"/>
      </w:rPr>
    </w:lvl>
    <w:lvl w:ilvl="2">
      <w:start w:val="4"/>
      <w:numFmt w:val="decimal"/>
      <w:lvlText w:val="%1.%2.%3"/>
      <w:lvlJc w:val="left"/>
      <w:pPr>
        <w:tabs>
          <w:tab w:val="num" w:pos="780"/>
        </w:tabs>
        <w:ind w:left="780" w:hanging="720"/>
      </w:pPr>
      <w:rPr>
        <w:rFonts w:hint="default"/>
        <w:b w:val="0"/>
      </w:rPr>
    </w:lvl>
    <w:lvl w:ilvl="3">
      <w:start w:val="1"/>
      <w:numFmt w:val="decimal"/>
      <w:lvlText w:val="%1.%2.%3.%4"/>
      <w:lvlJc w:val="left"/>
      <w:pPr>
        <w:tabs>
          <w:tab w:val="num" w:pos="810"/>
        </w:tabs>
        <w:ind w:left="810" w:hanging="720"/>
      </w:pPr>
      <w:rPr>
        <w:rFonts w:hint="default"/>
        <w:b w:val="0"/>
      </w:rPr>
    </w:lvl>
    <w:lvl w:ilvl="4">
      <w:start w:val="1"/>
      <w:numFmt w:val="decimal"/>
      <w:lvlText w:val="%1.%2.%3.%4.%5"/>
      <w:lvlJc w:val="left"/>
      <w:pPr>
        <w:tabs>
          <w:tab w:val="num" w:pos="1200"/>
        </w:tabs>
        <w:ind w:left="1200" w:hanging="1080"/>
      </w:pPr>
      <w:rPr>
        <w:rFonts w:hint="default"/>
        <w:b w:val="0"/>
      </w:rPr>
    </w:lvl>
    <w:lvl w:ilvl="5">
      <w:start w:val="1"/>
      <w:numFmt w:val="decimal"/>
      <w:lvlText w:val="%1.%2.%3.%4.%5.%6"/>
      <w:lvlJc w:val="left"/>
      <w:pPr>
        <w:tabs>
          <w:tab w:val="num" w:pos="1230"/>
        </w:tabs>
        <w:ind w:left="1230" w:hanging="1080"/>
      </w:pPr>
      <w:rPr>
        <w:rFonts w:hint="default"/>
        <w:b w:val="0"/>
      </w:rPr>
    </w:lvl>
    <w:lvl w:ilvl="6">
      <w:start w:val="1"/>
      <w:numFmt w:val="decimal"/>
      <w:lvlText w:val="%1.%2.%3.%4.%5.%6.%7"/>
      <w:lvlJc w:val="left"/>
      <w:pPr>
        <w:tabs>
          <w:tab w:val="num" w:pos="1620"/>
        </w:tabs>
        <w:ind w:left="1620" w:hanging="1440"/>
      </w:pPr>
      <w:rPr>
        <w:rFonts w:hint="default"/>
        <w:b w:val="0"/>
      </w:rPr>
    </w:lvl>
    <w:lvl w:ilvl="7">
      <w:start w:val="1"/>
      <w:numFmt w:val="decimal"/>
      <w:lvlText w:val="%1.%2.%3.%4.%5.%6.%7.%8"/>
      <w:lvlJc w:val="left"/>
      <w:pPr>
        <w:tabs>
          <w:tab w:val="num" w:pos="1650"/>
        </w:tabs>
        <w:ind w:left="1650" w:hanging="1440"/>
      </w:pPr>
      <w:rPr>
        <w:rFonts w:hint="default"/>
        <w:b w:val="0"/>
      </w:rPr>
    </w:lvl>
    <w:lvl w:ilvl="8">
      <w:start w:val="1"/>
      <w:numFmt w:val="decimal"/>
      <w:lvlText w:val="%1.%2.%3.%4.%5.%6.%7.%8.%9"/>
      <w:lvlJc w:val="left"/>
      <w:pPr>
        <w:tabs>
          <w:tab w:val="num" w:pos="2040"/>
        </w:tabs>
        <w:ind w:left="2040" w:hanging="1800"/>
      </w:pPr>
      <w:rPr>
        <w:rFonts w:hint="default"/>
        <w:b w:val="0"/>
      </w:rPr>
    </w:lvl>
  </w:abstractNum>
  <w:abstractNum w:abstractNumId="43" w15:restartNumberingAfterBreak="0">
    <w:nsid w:val="76D7709B"/>
    <w:multiLevelType w:val="hybridMultilevel"/>
    <w:tmpl w:val="7400B736"/>
    <w:lvl w:ilvl="0" w:tplc="26FCF032">
      <w:start w:val="2"/>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9590CDA"/>
    <w:multiLevelType w:val="hybridMultilevel"/>
    <w:tmpl w:val="7F043A2E"/>
    <w:lvl w:ilvl="0" w:tplc="1200DACA">
      <w:start w:val="1"/>
      <w:numFmt w:val="lowerLetter"/>
      <w:lvlText w:val="%1."/>
      <w:lvlJc w:val="left"/>
      <w:pPr>
        <w:tabs>
          <w:tab w:val="num" w:pos="1740"/>
        </w:tabs>
        <w:ind w:left="1740" w:hanging="555"/>
      </w:pPr>
      <w:rPr>
        <w:rFonts w:hint="default"/>
      </w:rPr>
    </w:lvl>
    <w:lvl w:ilvl="1" w:tplc="4E881806">
      <w:start w:val="1"/>
      <w:numFmt w:val="decimal"/>
      <w:lvlText w:val="(%2)"/>
      <w:lvlJc w:val="left"/>
      <w:pPr>
        <w:tabs>
          <w:tab w:val="num" w:pos="2385"/>
        </w:tabs>
        <w:ind w:left="2385" w:hanging="480"/>
      </w:pPr>
      <w:rPr>
        <w:rFonts w:hint="default"/>
      </w:r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45" w15:restartNumberingAfterBreak="0">
    <w:nsid w:val="7E555D00"/>
    <w:multiLevelType w:val="hybridMultilevel"/>
    <w:tmpl w:val="4F002976"/>
    <w:lvl w:ilvl="0" w:tplc="5016D0D6">
      <w:start w:val="2"/>
      <w:numFmt w:val="decimal"/>
      <w:lvlText w:val="(%1)"/>
      <w:lvlJc w:val="left"/>
      <w:pPr>
        <w:tabs>
          <w:tab w:val="num" w:pos="2165"/>
        </w:tabs>
        <w:ind w:left="2165" w:hanging="495"/>
      </w:pPr>
      <w:rPr>
        <w:rFonts w:hint="default"/>
      </w:rPr>
    </w:lvl>
    <w:lvl w:ilvl="1" w:tplc="04090019" w:tentative="1">
      <w:start w:val="1"/>
      <w:numFmt w:val="lowerLetter"/>
      <w:lvlText w:val="%2."/>
      <w:lvlJc w:val="left"/>
      <w:pPr>
        <w:tabs>
          <w:tab w:val="num" w:pos="2750"/>
        </w:tabs>
        <w:ind w:left="2750" w:hanging="360"/>
      </w:pPr>
    </w:lvl>
    <w:lvl w:ilvl="2" w:tplc="0409001B" w:tentative="1">
      <w:start w:val="1"/>
      <w:numFmt w:val="lowerRoman"/>
      <w:lvlText w:val="%3."/>
      <w:lvlJc w:val="right"/>
      <w:pPr>
        <w:tabs>
          <w:tab w:val="num" w:pos="3470"/>
        </w:tabs>
        <w:ind w:left="3470" w:hanging="180"/>
      </w:pPr>
    </w:lvl>
    <w:lvl w:ilvl="3" w:tplc="0409000F" w:tentative="1">
      <w:start w:val="1"/>
      <w:numFmt w:val="decimal"/>
      <w:lvlText w:val="%4."/>
      <w:lvlJc w:val="left"/>
      <w:pPr>
        <w:tabs>
          <w:tab w:val="num" w:pos="4190"/>
        </w:tabs>
        <w:ind w:left="4190" w:hanging="360"/>
      </w:pPr>
    </w:lvl>
    <w:lvl w:ilvl="4" w:tplc="04090019" w:tentative="1">
      <w:start w:val="1"/>
      <w:numFmt w:val="lowerLetter"/>
      <w:lvlText w:val="%5."/>
      <w:lvlJc w:val="left"/>
      <w:pPr>
        <w:tabs>
          <w:tab w:val="num" w:pos="4910"/>
        </w:tabs>
        <w:ind w:left="4910" w:hanging="360"/>
      </w:pPr>
    </w:lvl>
    <w:lvl w:ilvl="5" w:tplc="0409001B" w:tentative="1">
      <w:start w:val="1"/>
      <w:numFmt w:val="lowerRoman"/>
      <w:lvlText w:val="%6."/>
      <w:lvlJc w:val="right"/>
      <w:pPr>
        <w:tabs>
          <w:tab w:val="num" w:pos="5630"/>
        </w:tabs>
        <w:ind w:left="5630" w:hanging="180"/>
      </w:pPr>
    </w:lvl>
    <w:lvl w:ilvl="6" w:tplc="0409000F" w:tentative="1">
      <w:start w:val="1"/>
      <w:numFmt w:val="decimal"/>
      <w:lvlText w:val="%7."/>
      <w:lvlJc w:val="left"/>
      <w:pPr>
        <w:tabs>
          <w:tab w:val="num" w:pos="6350"/>
        </w:tabs>
        <w:ind w:left="6350" w:hanging="360"/>
      </w:pPr>
    </w:lvl>
    <w:lvl w:ilvl="7" w:tplc="04090019" w:tentative="1">
      <w:start w:val="1"/>
      <w:numFmt w:val="lowerLetter"/>
      <w:lvlText w:val="%8."/>
      <w:lvlJc w:val="left"/>
      <w:pPr>
        <w:tabs>
          <w:tab w:val="num" w:pos="7070"/>
        </w:tabs>
        <w:ind w:left="7070" w:hanging="360"/>
      </w:pPr>
    </w:lvl>
    <w:lvl w:ilvl="8" w:tplc="0409001B" w:tentative="1">
      <w:start w:val="1"/>
      <w:numFmt w:val="lowerRoman"/>
      <w:lvlText w:val="%9."/>
      <w:lvlJc w:val="right"/>
      <w:pPr>
        <w:tabs>
          <w:tab w:val="num" w:pos="7790"/>
        </w:tabs>
        <w:ind w:left="7790" w:hanging="180"/>
      </w:pPr>
    </w:lvl>
  </w:abstractNum>
  <w:num w:numId="1">
    <w:abstractNumId w:val="31"/>
  </w:num>
  <w:num w:numId="2">
    <w:abstractNumId w:val="9"/>
  </w:num>
  <w:num w:numId="3">
    <w:abstractNumId w:val="17"/>
  </w:num>
  <w:num w:numId="4">
    <w:abstractNumId w:val="24"/>
  </w:num>
  <w:num w:numId="5">
    <w:abstractNumId w:val="39"/>
  </w:num>
  <w:num w:numId="6">
    <w:abstractNumId w:val="35"/>
  </w:num>
  <w:num w:numId="7">
    <w:abstractNumId w:val="33"/>
  </w:num>
  <w:num w:numId="8">
    <w:abstractNumId w:val="21"/>
  </w:num>
  <w:num w:numId="9">
    <w:abstractNumId w:val="3"/>
  </w:num>
  <w:num w:numId="10">
    <w:abstractNumId w:val="29"/>
  </w:num>
  <w:num w:numId="11">
    <w:abstractNumId w:val="15"/>
  </w:num>
  <w:num w:numId="12">
    <w:abstractNumId w:val="34"/>
  </w:num>
  <w:num w:numId="13">
    <w:abstractNumId w:val="18"/>
  </w:num>
  <w:num w:numId="14">
    <w:abstractNumId w:val="42"/>
  </w:num>
  <w:num w:numId="15">
    <w:abstractNumId w:val="2"/>
  </w:num>
  <w:num w:numId="16">
    <w:abstractNumId w:val="12"/>
  </w:num>
  <w:num w:numId="17">
    <w:abstractNumId w:val="22"/>
  </w:num>
  <w:num w:numId="18">
    <w:abstractNumId w:val="41"/>
  </w:num>
  <w:num w:numId="19">
    <w:abstractNumId w:val="4"/>
  </w:num>
  <w:num w:numId="20">
    <w:abstractNumId w:val="36"/>
  </w:num>
  <w:num w:numId="21">
    <w:abstractNumId w:val="44"/>
  </w:num>
  <w:num w:numId="22">
    <w:abstractNumId w:val="23"/>
  </w:num>
  <w:num w:numId="23">
    <w:abstractNumId w:val="19"/>
  </w:num>
  <w:num w:numId="24">
    <w:abstractNumId w:val="37"/>
  </w:num>
  <w:num w:numId="25">
    <w:abstractNumId w:val="28"/>
  </w:num>
  <w:num w:numId="26">
    <w:abstractNumId w:val="38"/>
  </w:num>
  <w:num w:numId="27">
    <w:abstractNumId w:val="25"/>
  </w:num>
  <w:num w:numId="28">
    <w:abstractNumId w:val="40"/>
  </w:num>
  <w:num w:numId="29">
    <w:abstractNumId w:val="32"/>
  </w:num>
  <w:num w:numId="30">
    <w:abstractNumId w:val="11"/>
  </w:num>
  <w:num w:numId="31">
    <w:abstractNumId w:val="1"/>
  </w:num>
  <w:num w:numId="32">
    <w:abstractNumId w:val="30"/>
  </w:num>
  <w:num w:numId="33">
    <w:abstractNumId w:val="14"/>
  </w:num>
  <w:num w:numId="34">
    <w:abstractNumId w:val="10"/>
  </w:num>
  <w:num w:numId="35">
    <w:abstractNumId w:val="0"/>
  </w:num>
  <w:num w:numId="36">
    <w:abstractNumId w:val="16"/>
  </w:num>
  <w:num w:numId="37">
    <w:abstractNumId w:val="43"/>
  </w:num>
  <w:num w:numId="38">
    <w:abstractNumId w:val="5"/>
  </w:num>
  <w:num w:numId="39">
    <w:abstractNumId w:val="45"/>
  </w:num>
  <w:num w:numId="40">
    <w:abstractNumId w:val="7"/>
  </w:num>
  <w:num w:numId="41">
    <w:abstractNumId w:val="27"/>
  </w:num>
  <w:num w:numId="42">
    <w:abstractNumId w:val="31"/>
    <w:lvlOverride w:ilvl="0">
      <w:startOverride w:val="3"/>
    </w:lvlOverride>
  </w:num>
  <w:num w:numId="43">
    <w:abstractNumId w:val="6"/>
  </w:num>
  <w:num w:numId="44">
    <w:abstractNumId w:val="13"/>
  </w:num>
  <w:num w:numId="45">
    <w:abstractNumId w:val="20"/>
  </w:num>
  <w:num w:numId="46">
    <w:abstractNumId w:val="26"/>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344"/>
    <w:rsid w:val="00011FED"/>
    <w:rsid w:val="00020944"/>
    <w:rsid w:val="00025CB2"/>
    <w:rsid w:val="000356CA"/>
    <w:rsid w:val="000367F0"/>
    <w:rsid w:val="000438A8"/>
    <w:rsid w:val="000451EC"/>
    <w:rsid w:val="00045EA7"/>
    <w:rsid w:val="00051905"/>
    <w:rsid w:val="00055F80"/>
    <w:rsid w:val="000677CC"/>
    <w:rsid w:val="00075E58"/>
    <w:rsid w:val="00082E45"/>
    <w:rsid w:val="00082FFC"/>
    <w:rsid w:val="00085543"/>
    <w:rsid w:val="000C1387"/>
    <w:rsid w:val="000E28ED"/>
    <w:rsid w:val="000F3A2D"/>
    <w:rsid w:val="00106B62"/>
    <w:rsid w:val="001142D2"/>
    <w:rsid w:val="00116F82"/>
    <w:rsid w:val="001218AB"/>
    <w:rsid w:val="001224A9"/>
    <w:rsid w:val="001274D7"/>
    <w:rsid w:val="001338E2"/>
    <w:rsid w:val="00137BBE"/>
    <w:rsid w:val="00142166"/>
    <w:rsid w:val="00151BB7"/>
    <w:rsid w:val="00154A03"/>
    <w:rsid w:val="00160F27"/>
    <w:rsid w:val="0016131E"/>
    <w:rsid w:val="00170E71"/>
    <w:rsid w:val="00187BA0"/>
    <w:rsid w:val="00196D72"/>
    <w:rsid w:val="001D0C43"/>
    <w:rsid w:val="001D5F74"/>
    <w:rsid w:val="001E3062"/>
    <w:rsid w:val="00207DCD"/>
    <w:rsid w:val="002133D5"/>
    <w:rsid w:val="00215E2F"/>
    <w:rsid w:val="00217AF8"/>
    <w:rsid w:val="002202FD"/>
    <w:rsid w:val="00220366"/>
    <w:rsid w:val="00222E68"/>
    <w:rsid w:val="00226884"/>
    <w:rsid w:val="00230CAF"/>
    <w:rsid w:val="002347A8"/>
    <w:rsid w:val="0028340C"/>
    <w:rsid w:val="00294204"/>
    <w:rsid w:val="002A0C85"/>
    <w:rsid w:val="002A182E"/>
    <w:rsid w:val="002A1E5D"/>
    <w:rsid w:val="002C10C7"/>
    <w:rsid w:val="002C36D5"/>
    <w:rsid w:val="002C5EFD"/>
    <w:rsid w:val="002F1717"/>
    <w:rsid w:val="0030124D"/>
    <w:rsid w:val="00302893"/>
    <w:rsid w:val="0031396A"/>
    <w:rsid w:val="00314F3D"/>
    <w:rsid w:val="00317506"/>
    <w:rsid w:val="00352426"/>
    <w:rsid w:val="00354E2C"/>
    <w:rsid w:val="00373B00"/>
    <w:rsid w:val="00381E28"/>
    <w:rsid w:val="0039314B"/>
    <w:rsid w:val="003A00D9"/>
    <w:rsid w:val="003A79B6"/>
    <w:rsid w:val="003A7AB8"/>
    <w:rsid w:val="003C08AC"/>
    <w:rsid w:val="003D2CF1"/>
    <w:rsid w:val="003D6253"/>
    <w:rsid w:val="003D640E"/>
    <w:rsid w:val="003D7B72"/>
    <w:rsid w:val="003F1C8E"/>
    <w:rsid w:val="003F2DCA"/>
    <w:rsid w:val="00410167"/>
    <w:rsid w:val="004139AB"/>
    <w:rsid w:val="004218E3"/>
    <w:rsid w:val="004232E9"/>
    <w:rsid w:val="00464E13"/>
    <w:rsid w:val="004727F1"/>
    <w:rsid w:val="00474F41"/>
    <w:rsid w:val="00477292"/>
    <w:rsid w:val="00480618"/>
    <w:rsid w:val="004849A8"/>
    <w:rsid w:val="004D7F7C"/>
    <w:rsid w:val="004E21A5"/>
    <w:rsid w:val="004F167D"/>
    <w:rsid w:val="00527FC0"/>
    <w:rsid w:val="00530A84"/>
    <w:rsid w:val="00530B88"/>
    <w:rsid w:val="00541010"/>
    <w:rsid w:val="00554256"/>
    <w:rsid w:val="00557EAC"/>
    <w:rsid w:val="00577FAA"/>
    <w:rsid w:val="00580AF4"/>
    <w:rsid w:val="0058797F"/>
    <w:rsid w:val="00591895"/>
    <w:rsid w:val="005B2E93"/>
    <w:rsid w:val="005C0C16"/>
    <w:rsid w:val="005C3817"/>
    <w:rsid w:val="005C66B3"/>
    <w:rsid w:val="005D0482"/>
    <w:rsid w:val="005F573A"/>
    <w:rsid w:val="005F5D14"/>
    <w:rsid w:val="005F7C88"/>
    <w:rsid w:val="00600FA4"/>
    <w:rsid w:val="00603D26"/>
    <w:rsid w:val="006379E7"/>
    <w:rsid w:val="00637BD6"/>
    <w:rsid w:val="00650258"/>
    <w:rsid w:val="00657E44"/>
    <w:rsid w:val="00667BB1"/>
    <w:rsid w:val="00676AC0"/>
    <w:rsid w:val="00697178"/>
    <w:rsid w:val="006A37FF"/>
    <w:rsid w:val="006A4ED6"/>
    <w:rsid w:val="006B11C9"/>
    <w:rsid w:val="006B3DF8"/>
    <w:rsid w:val="006B42FF"/>
    <w:rsid w:val="006D7C2F"/>
    <w:rsid w:val="006E5CBA"/>
    <w:rsid w:val="006E6712"/>
    <w:rsid w:val="006F1362"/>
    <w:rsid w:val="00701735"/>
    <w:rsid w:val="00712F07"/>
    <w:rsid w:val="0071427B"/>
    <w:rsid w:val="007212DF"/>
    <w:rsid w:val="00722651"/>
    <w:rsid w:val="00730859"/>
    <w:rsid w:val="0073505B"/>
    <w:rsid w:val="00744523"/>
    <w:rsid w:val="00746A22"/>
    <w:rsid w:val="00750058"/>
    <w:rsid w:val="00750631"/>
    <w:rsid w:val="00755AC0"/>
    <w:rsid w:val="00760A7D"/>
    <w:rsid w:val="00761DE6"/>
    <w:rsid w:val="00772C74"/>
    <w:rsid w:val="00774F84"/>
    <w:rsid w:val="00774F85"/>
    <w:rsid w:val="00775730"/>
    <w:rsid w:val="00781CA8"/>
    <w:rsid w:val="007A1469"/>
    <w:rsid w:val="007A41ED"/>
    <w:rsid w:val="007A4D82"/>
    <w:rsid w:val="007B68E1"/>
    <w:rsid w:val="007B78A9"/>
    <w:rsid w:val="007C1C21"/>
    <w:rsid w:val="007E2C4C"/>
    <w:rsid w:val="00803A6B"/>
    <w:rsid w:val="00804701"/>
    <w:rsid w:val="00810E75"/>
    <w:rsid w:val="00825283"/>
    <w:rsid w:val="00847B0E"/>
    <w:rsid w:val="00850AED"/>
    <w:rsid w:val="00870690"/>
    <w:rsid w:val="00874D09"/>
    <w:rsid w:val="008970D6"/>
    <w:rsid w:val="008A0B7E"/>
    <w:rsid w:val="008C1B47"/>
    <w:rsid w:val="008C7206"/>
    <w:rsid w:val="008E44EC"/>
    <w:rsid w:val="008E6326"/>
    <w:rsid w:val="00942C60"/>
    <w:rsid w:val="00945469"/>
    <w:rsid w:val="00954FF9"/>
    <w:rsid w:val="009637F6"/>
    <w:rsid w:val="00967E55"/>
    <w:rsid w:val="00975A15"/>
    <w:rsid w:val="0098127B"/>
    <w:rsid w:val="0099165A"/>
    <w:rsid w:val="00995E54"/>
    <w:rsid w:val="009B7568"/>
    <w:rsid w:val="009C2B25"/>
    <w:rsid w:val="009C3756"/>
    <w:rsid w:val="009C6093"/>
    <w:rsid w:val="009D33ED"/>
    <w:rsid w:val="009E4A08"/>
    <w:rsid w:val="00A061C7"/>
    <w:rsid w:val="00A25AF5"/>
    <w:rsid w:val="00A274AE"/>
    <w:rsid w:val="00A477B9"/>
    <w:rsid w:val="00A54C06"/>
    <w:rsid w:val="00A54D49"/>
    <w:rsid w:val="00A5559D"/>
    <w:rsid w:val="00A55F97"/>
    <w:rsid w:val="00A607C3"/>
    <w:rsid w:val="00A634CB"/>
    <w:rsid w:val="00A721B7"/>
    <w:rsid w:val="00A7662F"/>
    <w:rsid w:val="00A827B8"/>
    <w:rsid w:val="00A862B3"/>
    <w:rsid w:val="00A92350"/>
    <w:rsid w:val="00A934E5"/>
    <w:rsid w:val="00AA085B"/>
    <w:rsid w:val="00AA0DDF"/>
    <w:rsid w:val="00AA6675"/>
    <w:rsid w:val="00AC3D61"/>
    <w:rsid w:val="00AD2498"/>
    <w:rsid w:val="00AD400D"/>
    <w:rsid w:val="00AD7E2B"/>
    <w:rsid w:val="00AE57E1"/>
    <w:rsid w:val="00AE5FCE"/>
    <w:rsid w:val="00AE6CB5"/>
    <w:rsid w:val="00B03D60"/>
    <w:rsid w:val="00B059CB"/>
    <w:rsid w:val="00B06D9B"/>
    <w:rsid w:val="00B12800"/>
    <w:rsid w:val="00B13B11"/>
    <w:rsid w:val="00B21D5E"/>
    <w:rsid w:val="00B243F9"/>
    <w:rsid w:val="00B24EB2"/>
    <w:rsid w:val="00B256B4"/>
    <w:rsid w:val="00B32562"/>
    <w:rsid w:val="00B3674F"/>
    <w:rsid w:val="00B36816"/>
    <w:rsid w:val="00B42EAD"/>
    <w:rsid w:val="00B42EC2"/>
    <w:rsid w:val="00B53087"/>
    <w:rsid w:val="00B64319"/>
    <w:rsid w:val="00B90A3E"/>
    <w:rsid w:val="00B9192F"/>
    <w:rsid w:val="00B954CA"/>
    <w:rsid w:val="00BA1D54"/>
    <w:rsid w:val="00BC110A"/>
    <w:rsid w:val="00BC1867"/>
    <w:rsid w:val="00BC2199"/>
    <w:rsid w:val="00BC3985"/>
    <w:rsid w:val="00BD299E"/>
    <w:rsid w:val="00BF44EF"/>
    <w:rsid w:val="00C10367"/>
    <w:rsid w:val="00C171A2"/>
    <w:rsid w:val="00C37DE6"/>
    <w:rsid w:val="00C45AC5"/>
    <w:rsid w:val="00C53C29"/>
    <w:rsid w:val="00C92F31"/>
    <w:rsid w:val="00CA3616"/>
    <w:rsid w:val="00CA4DCC"/>
    <w:rsid w:val="00CB31F1"/>
    <w:rsid w:val="00CB650D"/>
    <w:rsid w:val="00CC558F"/>
    <w:rsid w:val="00CF1023"/>
    <w:rsid w:val="00CF18B5"/>
    <w:rsid w:val="00CF4588"/>
    <w:rsid w:val="00D23883"/>
    <w:rsid w:val="00D30614"/>
    <w:rsid w:val="00D36597"/>
    <w:rsid w:val="00D36802"/>
    <w:rsid w:val="00D5006E"/>
    <w:rsid w:val="00D50E6D"/>
    <w:rsid w:val="00D70778"/>
    <w:rsid w:val="00D76756"/>
    <w:rsid w:val="00D9175F"/>
    <w:rsid w:val="00DC322C"/>
    <w:rsid w:val="00DC3BDB"/>
    <w:rsid w:val="00DD05AA"/>
    <w:rsid w:val="00DD43A5"/>
    <w:rsid w:val="00DD7583"/>
    <w:rsid w:val="00DE7CDC"/>
    <w:rsid w:val="00DF465C"/>
    <w:rsid w:val="00DF7935"/>
    <w:rsid w:val="00E01EE5"/>
    <w:rsid w:val="00E328E9"/>
    <w:rsid w:val="00E40C38"/>
    <w:rsid w:val="00E454C1"/>
    <w:rsid w:val="00E51918"/>
    <w:rsid w:val="00E57B4F"/>
    <w:rsid w:val="00E61481"/>
    <w:rsid w:val="00E656D3"/>
    <w:rsid w:val="00E800D1"/>
    <w:rsid w:val="00EA11A7"/>
    <w:rsid w:val="00EA1B8C"/>
    <w:rsid w:val="00EC2337"/>
    <w:rsid w:val="00EC5CE3"/>
    <w:rsid w:val="00EC5DF2"/>
    <w:rsid w:val="00EC6717"/>
    <w:rsid w:val="00EE4929"/>
    <w:rsid w:val="00F15263"/>
    <w:rsid w:val="00F25BAB"/>
    <w:rsid w:val="00F3427A"/>
    <w:rsid w:val="00F3741D"/>
    <w:rsid w:val="00F427DB"/>
    <w:rsid w:val="00F44C2F"/>
    <w:rsid w:val="00F56E07"/>
    <w:rsid w:val="00F70D23"/>
    <w:rsid w:val="00F72979"/>
    <w:rsid w:val="00F74B2B"/>
    <w:rsid w:val="00F752EF"/>
    <w:rsid w:val="00F804A1"/>
    <w:rsid w:val="00F8184D"/>
    <w:rsid w:val="00F8655A"/>
    <w:rsid w:val="00F87240"/>
    <w:rsid w:val="00FA335E"/>
    <w:rsid w:val="00FA38E7"/>
    <w:rsid w:val="00FA3D0B"/>
    <w:rsid w:val="00FD42E7"/>
    <w:rsid w:val="00FD635D"/>
    <w:rsid w:val="00FF1058"/>
    <w:rsid w:val="00FF1344"/>
    <w:rsid w:val="00FF1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127D2D-462B-414E-9CC1-578FD013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3D0B"/>
    <w:pPr>
      <w:jc w:val="both"/>
    </w:pPr>
    <w:rPr>
      <w:sz w:val="24"/>
      <w:lang w:val="en-CA"/>
    </w:rPr>
  </w:style>
  <w:style w:type="paragraph" w:styleId="Heading1">
    <w:name w:val="heading 1"/>
    <w:basedOn w:val="Normal"/>
    <w:next w:val="Normal"/>
    <w:qFormat/>
    <w:rsid w:val="00FA3D0B"/>
    <w:pPr>
      <w:keepNext/>
      <w:outlineLvl w:val="0"/>
    </w:pPr>
    <w:rPr>
      <w:b/>
      <w:lang w:val="en-US"/>
    </w:rPr>
  </w:style>
  <w:style w:type="paragraph" w:styleId="Heading2">
    <w:name w:val="heading 2"/>
    <w:basedOn w:val="Normal"/>
    <w:next w:val="Normal"/>
    <w:qFormat/>
    <w:rsid w:val="00FA3D0B"/>
    <w:pPr>
      <w:keepNext/>
      <w:tabs>
        <w:tab w:val="left" w:pos="-1440"/>
        <w:tab w:val="left" w:pos="-720"/>
        <w:tab w:val="left" w:pos="0"/>
        <w:tab w:val="left" w:pos="720"/>
        <w:tab w:val="left" w:pos="1188"/>
        <w:tab w:val="left" w:pos="1663"/>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1"/>
    </w:pPr>
    <w:rPr>
      <w:b/>
      <w:snapToGrid w:val="0"/>
      <w:u w:val="single"/>
      <w:lang w:val="en-GB"/>
    </w:rPr>
  </w:style>
  <w:style w:type="paragraph" w:styleId="Heading3">
    <w:name w:val="heading 3"/>
    <w:basedOn w:val="Normal"/>
    <w:next w:val="Normal"/>
    <w:qFormat/>
    <w:rsid w:val="00FA3D0B"/>
    <w:pPr>
      <w:keepNext/>
      <w:ind w:left="720"/>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A3D0B"/>
    <w:pPr>
      <w:tabs>
        <w:tab w:val="left" w:pos="-1440"/>
        <w:tab w:val="left" w:pos="-720"/>
        <w:tab w:val="left" w:pos="0"/>
        <w:tab w:val="left" w:pos="720"/>
        <w:tab w:val="left" w:pos="1188"/>
        <w:tab w:val="left" w:pos="1743"/>
        <w:tab w:val="left" w:pos="2880"/>
        <w:tab w:val="left" w:pos="3600"/>
        <w:tab w:val="left" w:pos="4320"/>
        <w:tab w:val="left" w:pos="5040"/>
        <w:tab w:val="left" w:pos="5760"/>
        <w:tab w:val="left" w:pos="6480"/>
        <w:tab w:val="left" w:pos="7200"/>
        <w:tab w:val="left" w:pos="7920"/>
        <w:tab w:val="left" w:pos="8640"/>
        <w:tab w:val="left" w:pos="9360"/>
      </w:tabs>
      <w:ind w:left="1743" w:hanging="1743"/>
    </w:pPr>
    <w:rPr>
      <w:snapToGrid w:val="0"/>
      <w:lang w:val="en-US"/>
    </w:rPr>
  </w:style>
  <w:style w:type="paragraph" w:styleId="Title">
    <w:name w:val="Title"/>
    <w:basedOn w:val="Normal"/>
    <w:qFormat/>
    <w:rsid w:val="00FA3D0B"/>
    <w:pPr>
      <w:jc w:val="center"/>
    </w:pPr>
    <w:rPr>
      <w:b/>
      <w:lang w:val="en-US"/>
    </w:rPr>
  </w:style>
  <w:style w:type="paragraph" w:styleId="Footer">
    <w:name w:val="footer"/>
    <w:basedOn w:val="Normal"/>
    <w:rsid w:val="00FA3D0B"/>
    <w:pPr>
      <w:tabs>
        <w:tab w:val="center" w:pos="4320"/>
        <w:tab w:val="right" w:pos="8640"/>
      </w:tabs>
    </w:pPr>
    <w:rPr>
      <w:lang w:val="en-US"/>
    </w:rPr>
  </w:style>
  <w:style w:type="paragraph" w:styleId="BodyTextIndent2">
    <w:name w:val="Body Text Indent 2"/>
    <w:basedOn w:val="Normal"/>
    <w:rsid w:val="00FA3D0B"/>
    <w:pPr>
      <w:tabs>
        <w:tab w:val="left" w:pos="-1440"/>
        <w:tab w:val="left" w:pos="-720"/>
        <w:tab w:val="left" w:pos="0"/>
        <w:tab w:val="left" w:pos="720"/>
        <w:tab w:val="left" w:pos="1188"/>
        <w:tab w:val="left" w:pos="2880"/>
        <w:tab w:val="left" w:pos="3600"/>
        <w:tab w:val="left" w:pos="4320"/>
        <w:tab w:val="left" w:pos="5040"/>
        <w:tab w:val="left" w:pos="5760"/>
        <w:tab w:val="left" w:pos="6480"/>
        <w:tab w:val="left" w:pos="7200"/>
        <w:tab w:val="left" w:pos="7920"/>
        <w:tab w:val="left" w:pos="8640"/>
        <w:tab w:val="left" w:pos="9360"/>
      </w:tabs>
      <w:ind w:left="1200"/>
    </w:pPr>
  </w:style>
  <w:style w:type="character" w:styleId="PageNumber">
    <w:name w:val="page number"/>
    <w:basedOn w:val="DefaultParagraphFont"/>
    <w:rsid w:val="00FA3D0B"/>
  </w:style>
  <w:style w:type="paragraph" w:styleId="BodyTextIndent3">
    <w:name w:val="Body Text Indent 3"/>
    <w:basedOn w:val="Normal"/>
    <w:rsid w:val="00FA3D0B"/>
    <w:pPr>
      <w:tabs>
        <w:tab w:val="left" w:pos="-1440"/>
        <w:tab w:val="left" w:pos="-720"/>
        <w:tab w:val="left" w:pos="0"/>
        <w:tab w:val="left" w:pos="1188"/>
        <w:tab w:val="left" w:pos="1663"/>
        <w:tab w:val="left" w:pos="2160"/>
        <w:tab w:val="left" w:pos="2880"/>
        <w:tab w:val="left" w:pos="3600"/>
        <w:tab w:val="left" w:pos="4320"/>
        <w:tab w:val="left" w:pos="5040"/>
        <w:tab w:val="left" w:pos="5760"/>
        <w:tab w:val="left" w:pos="6480"/>
        <w:tab w:val="left" w:pos="7200"/>
        <w:tab w:val="left" w:pos="7920"/>
        <w:tab w:val="left" w:pos="8640"/>
        <w:tab w:val="left" w:pos="9360"/>
      </w:tabs>
      <w:ind w:left="1680"/>
    </w:pPr>
    <w:rPr>
      <w:lang w:val="en-GB"/>
    </w:rPr>
  </w:style>
  <w:style w:type="paragraph" w:styleId="BodyText">
    <w:name w:val="Body Text"/>
    <w:basedOn w:val="Normal"/>
    <w:rsid w:val="00FA3D0B"/>
    <w:pPr>
      <w:tabs>
        <w:tab w:val="left" w:pos="-1440"/>
        <w:tab w:val="left" w:pos="-720"/>
        <w:tab w:val="left" w:pos="350"/>
        <w:tab w:val="left" w:pos="1489"/>
        <w:tab w:val="left" w:pos="2880"/>
        <w:tab w:val="left" w:pos="3600"/>
        <w:tab w:val="left" w:pos="4320"/>
        <w:tab w:val="left" w:pos="5040"/>
        <w:tab w:val="left" w:pos="5760"/>
        <w:tab w:val="left" w:pos="6480"/>
        <w:tab w:val="left" w:pos="7200"/>
        <w:tab w:val="left" w:pos="7920"/>
        <w:tab w:val="left" w:pos="8640"/>
        <w:tab w:val="left" w:pos="9122"/>
        <w:tab w:val="left" w:pos="9360"/>
      </w:tabs>
    </w:pPr>
    <w:rPr>
      <w:snapToGrid w:val="0"/>
      <w:lang w:val="en-US"/>
    </w:rPr>
  </w:style>
  <w:style w:type="table" w:styleId="TableGrid">
    <w:name w:val="Table Grid"/>
    <w:basedOn w:val="TableNormal"/>
    <w:rsid w:val="007B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04A1"/>
    <w:rPr>
      <w:rFonts w:ascii="Tahoma" w:hAnsi="Tahoma" w:cs="Tahoma"/>
      <w:sz w:val="16"/>
      <w:szCs w:val="16"/>
    </w:rPr>
  </w:style>
  <w:style w:type="character" w:customStyle="1" w:styleId="BalloonTextChar">
    <w:name w:val="Balloon Text Char"/>
    <w:basedOn w:val="DefaultParagraphFont"/>
    <w:link w:val="BalloonText"/>
    <w:rsid w:val="00F804A1"/>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7259">
      <w:bodyDiv w:val="1"/>
      <w:marLeft w:val="0"/>
      <w:marRight w:val="0"/>
      <w:marTop w:val="0"/>
      <w:marBottom w:val="0"/>
      <w:divBdr>
        <w:top w:val="none" w:sz="0" w:space="0" w:color="auto"/>
        <w:left w:val="none" w:sz="0" w:space="0" w:color="auto"/>
        <w:bottom w:val="none" w:sz="0" w:space="0" w:color="auto"/>
        <w:right w:val="none" w:sz="0" w:space="0" w:color="auto"/>
      </w:divBdr>
    </w:div>
    <w:div w:id="669528678">
      <w:bodyDiv w:val="1"/>
      <w:marLeft w:val="0"/>
      <w:marRight w:val="0"/>
      <w:marTop w:val="0"/>
      <w:marBottom w:val="0"/>
      <w:divBdr>
        <w:top w:val="none" w:sz="0" w:space="0" w:color="auto"/>
        <w:left w:val="none" w:sz="0" w:space="0" w:color="auto"/>
        <w:bottom w:val="none" w:sz="0" w:space="0" w:color="auto"/>
        <w:right w:val="none" w:sz="0" w:space="0" w:color="auto"/>
      </w:divBdr>
    </w:div>
    <w:div w:id="201726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F5377-1FAB-4624-8E8F-EDE33212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4363</Words>
  <Characters>20943</Characters>
  <Application>Microsoft Office Word</Application>
  <DocSecurity>0</DocSecurity>
  <Lines>775</Lines>
  <Paragraphs>632</Paragraphs>
  <ScaleCrop>false</ScaleCrop>
  <HeadingPairs>
    <vt:vector size="2" baseType="variant">
      <vt:variant>
        <vt:lpstr>Title</vt:lpstr>
      </vt:variant>
      <vt:variant>
        <vt:i4>1</vt:i4>
      </vt:variant>
    </vt:vector>
  </HeadingPairs>
  <TitlesOfParts>
    <vt:vector size="1" baseType="lpstr">
      <vt:lpstr>THE CORPORATION OF THE CITY OF COURTENAY</vt:lpstr>
    </vt:vector>
  </TitlesOfParts>
  <Company>City of Courtenay</Company>
  <LinksUpToDate>false</LinksUpToDate>
  <CharactersWithSpaces>24674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CORPORATION OF THE CITY OF COURTENAY</dc:title>
  <dc:creator>City of Courtenay</dc:creator>
  <cp:lastModifiedBy>Wiggins, Ashly</cp:lastModifiedBy>
  <cp:revision>2</cp:revision>
  <cp:lastPrinted>2024-06-18T17:52:00Z</cp:lastPrinted>
  <dcterms:created xsi:type="dcterms:W3CDTF">2024-06-19T19:18:00Z</dcterms:created>
  <dcterms:modified xsi:type="dcterms:W3CDTF">2024-06-19T19:18:00Z</dcterms:modified>
</cp:coreProperties>
</file>